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元旦节日维稳工作上的讲话稿4篇范文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知道元旦节讲话稿怎么写吗？一起来看看。在部分农村地区，保留着元旦的中国传统庆祝方式。每到元旦，家家户户都会燃放炮竹，拜祭神灵。你是否在找正准备撰写“元旦维稳工作上的讲话稿”，下面小编收集了相关的素材，供大家写文参考！1元旦维稳工作上的讲...</w:t>
      </w:r>
    </w:p>
    <w:p>
      <w:pPr>
        <w:ind w:left="0" w:right="0" w:firstLine="560"/>
        <w:spacing w:before="450" w:after="450" w:line="312" w:lineRule="auto"/>
      </w:pPr>
      <w:r>
        <w:rPr>
          <w:rFonts w:ascii="宋体" w:hAnsi="宋体" w:eastAsia="宋体" w:cs="宋体"/>
          <w:color w:val="000"/>
          <w:sz w:val="28"/>
          <w:szCs w:val="28"/>
        </w:rPr>
        <w:t xml:space="preserve">大家知道元旦节讲话稿怎么写吗？一起来看看。在部分农村地区，保留着元旦的中国传统庆祝方式。每到元旦，家家户户都会燃放炮竹，拜祭神灵。你是否在找正准备撰写“元旦维稳工作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1元旦维稳工作上的讲话稿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2元旦维稳工作上的讲话稿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3元旦维稳工作上的讲话稿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4元旦维稳工作上的讲话稿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2024-10-06T02:10:00+08:00</dcterms:created>
  <dcterms:modified xsi:type="dcterms:W3CDTF">2024-10-06T02:10:00+08:00</dcterms:modified>
</cp:coreProperties>
</file>

<file path=docProps/custom.xml><?xml version="1.0" encoding="utf-8"?>
<Properties xmlns="http://schemas.openxmlformats.org/officeDocument/2006/custom-properties" xmlns:vt="http://schemas.openxmlformats.org/officeDocument/2006/docPropsVTypes"/>
</file>