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推荐公安民警个人总结(推荐)(二篇)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公安民警个人总结(推荐)一十九大报告开篇提出“不忘初心，牢记使命”，其中“初心”是为人民谋幸福，使命是民族复兴，展现了党的人民性，这是党的性质和根本宗旨的本质体现。党的十八以来，以xxx为核心的党中央，肩扛对民族的责任、对人民的责任、对...</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推荐公安民警个人总结(推荐)一</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推荐公安民警个人总结(推荐)二</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民警察队伍授旗仪式上的训词精神为重点，深入系统学习党的理论和纲领，用理论来武装思想头脑，时刻保持党员的先进性。常态化学习新修法律知识和公安业务相关知识，努力适应新时代对公安机关人民警察的新要求和新期盼。</w:t>
      </w:r>
    </w:p>
    <w:p>
      <w:pPr>
        <w:ind w:left="0" w:right="0" w:firstLine="560"/>
        <w:spacing w:before="450" w:after="450" w:line="312" w:lineRule="auto"/>
      </w:pPr>
      <w:r>
        <w:rPr>
          <w:rFonts w:ascii="宋体" w:hAnsi="宋体" w:eastAsia="宋体" w:cs="宋体"/>
          <w:color w:val="000"/>
          <w:sz w:val="28"/>
          <w:szCs w:val="28"/>
        </w:rPr>
        <w:t xml:space="preserve">2、努力提升作风修养，时刻以人民警察和共产党员的双重身份严格要求自我，工作上追求严肃认真的工作态度，发挥青年民警的优势，创新工作思路，积极提升自我业务水平；生活上严以律己，与不良嗜好人员保持距离，营造积极向上的健康朋友圈。</w:t>
      </w:r>
    </w:p>
    <w:p>
      <w:pPr>
        <w:ind w:left="0" w:right="0" w:firstLine="560"/>
        <w:spacing w:before="450" w:after="450" w:line="312" w:lineRule="auto"/>
      </w:pPr>
      <w:r>
        <w:rPr>
          <w:rFonts w:ascii="宋体" w:hAnsi="宋体" w:eastAsia="宋体" w:cs="宋体"/>
          <w:color w:val="000"/>
          <w:sz w:val="28"/>
          <w:szCs w:val="28"/>
        </w:rPr>
        <w:t xml:space="preserve">3、切实提高纪律意识，以习总书记训词为指引，贯彻落实郑海洋局长在全国铁路公安机关视频会议上的讲话精神，做到个人绝对服从组织、下级绝对服从上级的纪律要求，以严格的纪律，促进个人的提升和单位的发展。</w:t>
      </w:r>
    </w:p>
    <w:p>
      <w:pPr>
        <w:ind w:left="0" w:right="0" w:firstLine="560"/>
        <w:spacing w:before="450" w:after="450" w:line="312" w:lineRule="auto"/>
      </w:pPr>
      <w:r>
        <w:rPr>
          <w:rFonts w:ascii="宋体" w:hAnsi="宋体" w:eastAsia="宋体" w:cs="宋体"/>
          <w:color w:val="000"/>
          <w:sz w:val="28"/>
          <w:szCs w:val="28"/>
        </w:rPr>
        <w:t xml:space="preserve">4、努力提升管理水平。迅速适应角色转变，找准自身定位，发挥自己长处优点，努力学习管理方法，从而使自己快速成长，从而满足新岗位的要求，辅助派出所正职将派出所打造成“四个铁一般”的公安基层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2024-10-06T08:08:15+08:00</dcterms:created>
  <dcterms:modified xsi:type="dcterms:W3CDTF">2024-10-06T08:08:15+08:00</dcterms:modified>
</cp:coreProperties>
</file>

<file path=docProps/custom.xml><?xml version="1.0" encoding="utf-8"?>
<Properties xmlns="http://schemas.openxmlformats.org/officeDocument/2006/custom-properties" xmlns:vt="http://schemas.openxmlformats.org/officeDocument/2006/docPropsVTypes"/>
</file>