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最新会议邀请函,会议邀请函格式简短(五篇)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会议邀请函,会议邀请函格式简短一您好！第一届能源、环境与发展学术会议拟定于xx年xx月22日—23日在济南青龙山庄举行，会议由济南大学主办，由台湾逢甲大学、台湾淡江大学提供学术支持，由山东省城市发展研究基地等联合承办。本次会议经xxxx...</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第一届能源、环境与发展学术会议拟定于xx年xx月22日—23日在济南青龙山庄举行，会议由济南大学主办，由台湾逢甲大学、台湾淡江大学提供学术支持，由山东省城市发展研究基地等联合承办。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最新会议邀请函,会议邀请函格式简短二</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20xx年5月18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时间：20xx年10月18日(星期六)</w:t>
      </w:r>
    </w:p>
    <w:p>
      <w:pPr>
        <w:ind w:left="0" w:right="0" w:firstLine="560"/>
        <w:spacing w:before="450" w:after="450" w:line="312" w:lineRule="auto"/>
      </w:pPr>
      <w:r>
        <w:rPr>
          <w:rFonts w:ascii="宋体" w:hAnsi="宋体" w:eastAsia="宋体" w:cs="宋体"/>
          <w:color w:val="000"/>
          <w:sz w:val="28"/>
          <w:szCs w:val="28"/>
        </w:rPr>
        <w:t xml:space="preserve">地点：中国中医科学院眼科医院，石景山区鲁谷路33号门诊楼3层中心会议室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会议主持：中国中医科学院眼科医院 亢泽峰副院长</w:t>
      </w:r>
    </w:p>
    <w:p>
      <w:pPr>
        <w:ind w:left="0" w:right="0" w:firstLine="560"/>
        <w:spacing w:before="450" w:after="450" w:line="312" w:lineRule="auto"/>
      </w:pPr>
      <w:r>
        <w:rPr>
          <w:rFonts w:ascii="宋体" w:hAnsi="宋体" w:eastAsia="宋体" w:cs="宋体"/>
          <w:color w:val="000"/>
          <w:sz w:val="28"/>
          <w:szCs w:val="28"/>
        </w:rPr>
        <w:t xml:space="preserve">8：30-9：00 签到</w:t>
      </w:r>
    </w:p>
    <w:p>
      <w:pPr>
        <w:ind w:left="0" w:right="0" w:firstLine="560"/>
        <w:spacing w:before="450" w:after="450" w:line="312" w:lineRule="auto"/>
      </w:pPr>
      <w:r>
        <w:rPr>
          <w:rFonts w:ascii="宋体" w:hAnsi="宋体" w:eastAsia="宋体" w:cs="宋体"/>
          <w:color w:val="000"/>
          <w:sz w:val="28"/>
          <w:szCs w:val="28"/>
        </w:rPr>
        <w:t xml:space="preserve">9：00-9：30 全飞秒激光手术的最新临床应用结果 天津眼科医院王雁</w:t>
      </w:r>
    </w:p>
    <w:p>
      <w:pPr>
        <w:ind w:left="0" w:right="0" w:firstLine="560"/>
        <w:spacing w:before="450" w:after="450" w:line="312" w:lineRule="auto"/>
      </w:pPr>
      <w:r>
        <w:rPr>
          <w:rFonts w:ascii="宋体" w:hAnsi="宋体" w:eastAsia="宋体" w:cs="宋体"/>
          <w:color w:val="000"/>
          <w:sz w:val="28"/>
          <w:szCs w:val="28"/>
        </w:rPr>
        <w:t xml:space="preserve">9：30-10：00 角膜机制透镜植入术治疗远视 北京同仁医院周跃华</w:t>
      </w:r>
    </w:p>
    <w:p>
      <w:pPr>
        <w:ind w:left="0" w:right="0" w:firstLine="560"/>
        <w:spacing w:before="450" w:after="450" w:line="312" w:lineRule="auto"/>
      </w:pPr>
      <w:r>
        <w:rPr>
          <w:rFonts w:ascii="宋体" w:hAnsi="宋体" w:eastAsia="宋体" w:cs="宋体"/>
          <w:color w:val="000"/>
          <w:sz w:val="28"/>
          <w:szCs w:val="28"/>
        </w:rPr>
        <w:t xml:space="preserve">10：00-10：20 茶歇</w:t>
      </w:r>
    </w:p>
    <w:p>
      <w:pPr>
        <w:ind w:left="0" w:right="0" w:firstLine="560"/>
        <w:spacing w:before="450" w:after="450" w:line="312" w:lineRule="auto"/>
      </w:pPr>
      <w:r>
        <w:rPr>
          <w:rFonts w:ascii="宋体" w:hAnsi="宋体" w:eastAsia="宋体" w:cs="宋体"/>
          <w:color w:val="000"/>
          <w:sz w:val="28"/>
          <w:szCs w:val="28"/>
        </w:rPr>
        <w:t xml:space="preserve">10：20-10：30 中国中医科学院眼科医院屈光手术科介绍 中医科学院眼科医院尹连荣</w:t>
      </w:r>
    </w:p>
    <w:p>
      <w:pPr>
        <w:ind w:left="0" w:right="0" w:firstLine="560"/>
        <w:spacing w:before="450" w:after="450" w:line="312" w:lineRule="auto"/>
      </w:pPr>
      <w:r>
        <w:rPr>
          <w:rFonts w:ascii="宋体" w:hAnsi="宋体" w:eastAsia="宋体" w:cs="宋体"/>
          <w:color w:val="000"/>
          <w:sz w:val="28"/>
          <w:szCs w:val="28"/>
        </w:rPr>
        <w:t xml:space="preserve">10：30-11：00 smile手术的未来发展趋势 上海五官科医院周行涛</w:t>
      </w:r>
    </w:p>
    <w:p>
      <w:pPr>
        <w:ind w:left="0" w:right="0" w:firstLine="560"/>
        <w:spacing w:before="450" w:after="450" w:line="312" w:lineRule="auto"/>
      </w:pPr>
      <w:r>
        <w:rPr>
          <w:rFonts w:ascii="宋体" w:hAnsi="宋体" w:eastAsia="宋体" w:cs="宋体"/>
          <w:color w:val="000"/>
          <w:sz w:val="28"/>
          <w:szCs w:val="28"/>
        </w:rPr>
        <w:t xml:space="preserve">11：00-11：30 smile手术的得与失 重庆大坪医院白继</w:t>
      </w:r>
    </w:p>
    <w:p>
      <w:pPr>
        <w:ind w:left="0" w:right="0" w:firstLine="560"/>
        <w:spacing w:before="450" w:after="450" w:line="312" w:lineRule="auto"/>
      </w:pPr>
      <w:r>
        <w:rPr>
          <w:rFonts w:ascii="宋体" w:hAnsi="宋体" w:eastAsia="宋体" w:cs="宋体"/>
          <w:color w:val="000"/>
          <w:sz w:val="28"/>
          <w:szCs w:val="28"/>
        </w:rPr>
        <w:t xml:space="preserve">11：30-12：00 问题与讨论</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13：30-14：00 糖尿病黄斑水肿的中西医结合治疗 中医科学院眼科医院接传红</w:t>
      </w:r>
    </w:p>
    <w:p>
      <w:pPr>
        <w:ind w:left="0" w:right="0" w:firstLine="560"/>
        <w:spacing w:before="450" w:after="450" w:line="312" w:lineRule="auto"/>
      </w:pPr>
      <w:r>
        <w:rPr>
          <w:rFonts w:ascii="宋体" w:hAnsi="宋体" w:eastAsia="宋体" w:cs="宋体"/>
          <w:color w:val="000"/>
          <w:sz w:val="28"/>
          <w:szCs w:val="28"/>
        </w:rPr>
        <w:t xml:space="preserve">14：00-15：00 名老中医高健生治疗缺血性视神经病变的临床思路 中医科学院眼科医院张丽霞</w:t>
      </w:r>
    </w:p>
    <w:p>
      <w:pPr>
        <w:ind w:left="0" w:right="0" w:firstLine="560"/>
        <w:spacing w:before="450" w:after="450" w:line="312" w:lineRule="auto"/>
      </w:pPr>
      <w:r>
        <w:rPr>
          <w:rFonts w:ascii="宋体" w:hAnsi="宋体" w:eastAsia="宋体" w:cs="宋体"/>
          <w:color w:val="000"/>
          <w:sz w:val="28"/>
          <w:szCs w:val="28"/>
        </w:rPr>
        <w:t xml:space="preserve">15：00-15：30 病例讨论一</w:t>
      </w:r>
    </w:p>
    <w:p>
      <w:pPr>
        <w:ind w:left="0" w:right="0" w:firstLine="560"/>
        <w:spacing w:before="450" w:after="450" w:line="312" w:lineRule="auto"/>
      </w:pPr>
      <w:r>
        <w:rPr>
          <w:rFonts w:ascii="宋体" w:hAnsi="宋体" w:eastAsia="宋体" w:cs="宋体"/>
          <w:color w:val="000"/>
          <w:sz w:val="28"/>
          <w:szCs w:val="28"/>
        </w:rPr>
        <w:t xml:space="preserve">15：30-16：00 病例讨论二</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策吧网</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最新会议邀请函,会议邀请函格式简短四</w:t>
      </w:r>
    </w:p>
    <w:p>
      <w:pPr>
        <w:ind w:left="0" w:right="0" w:firstLine="560"/>
        <w:spacing w:before="450" w:after="450" w:line="312" w:lineRule="auto"/>
      </w:pPr>
      <w:r>
        <w:rPr>
          <w:rFonts w:ascii="宋体" w:hAnsi="宋体" w:eastAsia="宋体" w:cs="宋体"/>
          <w:color w:val="000"/>
          <w:sz w:val="28"/>
          <w:szCs w:val="28"/>
        </w:rPr>
        <w:t xml:space="preserve">网络视频会议邀请函</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*项目刚刚成立，技术知识相当匮乏，为了增进项目部之间的沟通交流，培养员工自学能力及演讲能力。特组织本次技术交流会。 主办部门：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北京*有限公司管理服务部*项目部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会议程序及内容：</w:t>
      </w:r>
    </w:p>
    <w:p>
      <w:pPr>
        <w:ind w:left="0" w:right="0" w:firstLine="560"/>
        <w:spacing w:before="450" w:after="450" w:line="312" w:lineRule="auto"/>
      </w:pPr>
      <w:r>
        <w:rPr>
          <w:rFonts w:ascii="宋体" w:hAnsi="宋体" w:eastAsia="宋体" w:cs="宋体"/>
          <w:color w:val="000"/>
          <w:sz w:val="28"/>
          <w:szCs w:val="28"/>
        </w:rPr>
        <w:t xml:space="preserve">北京睿智源技术有限公司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最新会议邀请函,会议邀请函格式简短五</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四亿人，而中小学生就有1.5个亿左右，相当于5个加拿大得人口总数，如此庞大得数据令人触目惊心。中小学生得近弱视问题已经引起了国家最高决策层得高度关注。为此，中共中央、教育部、各省市教育厅、各市教育局专门出台文件，以防控中小学生近视发病率得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但近弱视到底怎么矫治，国内外最新得成果和技术对近弱视得矫治哪一种更有效，一直是视光界热议得焦点。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面对消费人群过亿，金额过千亿元得视力保健市场，投资得风险有多大？险滩在哪里？回报率有多高？如何把握投资得时机？面对众多得视力保健品牌如何选择？这些问题困扰着想投身于视力保健行业得人们。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得资深权威专家，对大家关心得问题一一解答。本次论坛会务费及食宿费由北京健千年视光学科技有限公司独家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2024-10-03T01:27:03+08:00</dcterms:created>
  <dcterms:modified xsi:type="dcterms:W3CDTF">2024-10-03T01:27:03+08:00</dcterms:modified>
</cp:coreProperties>
</file>

<file path=docProps/custom.xml><?xml version="1.0" encoding="utf-8"?>
<Properties xmlns="http://schemas.openxmlformats.org/officeDocument/2006/custom-properties" xmlns:vt="http://schemas.openxmlformats.org/officeDocument/2006/docPropsVTypes"/>
</file>