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医院健康教育促进工作自查报告通用3篇</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医院健康教育促进工作自查报告(通用3篇)，欢迎大家借鉴与参考，希望对大家有所帮助。医院健康教育促进工作自查报告1日前，濉溪...</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医院健康教育促进工作自查报告(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医院健康教育促进工作自查报告1</w:t>
      </w:r>
    </w:p>
    <w:p>
      <w:pPr>
        <w:ind w:left="0" w:right="0" w:firstLine="560"/>
        <w:spacing w:before="450" w:after="450" w:line="312" w:lineRule="auto"/>
      </w:pPr>
      <w:r>
        <w:rPr>
          <w:rFonts w:ascii="宋体" w:hAnsi="宋体" w:eastAsia="宋体" w:cs="宋体"/>
          <w:color w:val="000"/>
          <w:sz w:val="28"/>
          <w:szCs w:val="28"/>
        </w:rPr>
        <w:t xml:space="preserve">日前，濉溪县按照省市卫健健康委统一部署，加强组织领导，组织辖区各级各类医疗机构，开展2024年度平安医院建设重点问题专项整治自查自纠工作。</w:t>
      </w:r>
    </w:p>
    <w:p>
      <w:pPr>
        <w:ind w:left="0" w:right="0" w:firstLine="560"/>
        <w:spacing w:before="450" w:after="450" w:line="312" w:lineRule="auto"/>
      </w:pPr>
      <w:r>
        <w:rPr>
          <w:rFonts w:ascii="宋体" w:hAnsi="宋体" w:eastAsia="宋体" w:cs="宋体"/>
          <w:color w:val="000"/>
          <w:sz w:val="28"/>
          <w:szCs w:val="28"/>
        </w:rPr>
        <w:t xml:space="preserve">据了解，平安医院建设是平安中国建设的一部分。该次活动旨在进一步解决平安医院建设过程存在的重点难点问题。活动明确“持续开展扫黑除恶专项整治行动”“持续抓好疫情防控和治安防范”等4项工作目标。提出“针对前期医疗机构安全风险排查发现的问题，整改落实情况。要求建立台账，实施销账管理制度，‘改一条算一条，改一条消一条’，尽快完成整改工作”“医疗机构安全防范系统建设工作落实情况，警医联动机制建设情况、人防物防技防建设，医院安检工作落实情况”等3项自查重点问题内容。</w:t>
      </w:r>
    </w:p>
    <w:p>
      <w:pPr>
        <w:ind w:left="0" w:right="0" w:firstLine="560"/>
        <w:spacing w:before="450" w:after="450" w:line="312" w:lineRule="auto"/>
      </w:pPr>
      <w:r>
        <w:rPr>
          <w:rFonts w:ascii="宋体" w:hAnsi="宋体" w:eastAsia="宋体" w:cs="宋体"/>
          <w:color w:val="000"/>
          <w:sz w:val="28"/>
          <w:szCs w:val="28"/>
        </w:rPr>
        <w:t xml:space="preserve">活动同时坚持做好宣传引导和舆情监控工作。加强宣传教育，开展科学就医等宣传活动，充分发挥网络媒体积极作用，推动互联网医疗健康发展，转变群众就医观念和就医习惯，引导群众理性对待医疗风险。加强舆论引导，加强先进典型宣传，营造尊医重卫的良好氛围。</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医院健康教育促进工作自查报告2</w:t>
      </w:r>
    </w:p>
    <w:p>
      <w:pPr>
        <w:ind w:left="0" w:right="0" w:firstLine="560"/>
        <w:spacing w:before="450" w:after="450" w:line="312" w:lineRule="auto"/>
      </w:pPr>
      <w:r>
        <w:rPr>
          <w:rFonts w:ascii="宋体" w:hAnsi="宋体" w:eastAsia="宋体" w:cs="宋体"/>
          <w:color w:val="000"/>
          <w:sz w:val="28"/>
          <w:szCs w:val="28"/>
        </w:rPr>
        <w:t xml:space="preserve">根据指挥长在第24次疫情防控会议要求，医疗保障组从医疗物资采购、管理、发放以及疫情保障专项资金等方面进行了认真自查、集中整治，现将整改情况汇报如下：</w:t>
      </w:r>
    </w:p>
    <w:p>
      <w:pPr>
        <w:ind w:left="0" w:right="0" w:firstLine="560"/>
        <w:spacing w:before="450" w:after="450" w:line="312" w:lineRule="auto"/>
      </w:pPr>
      <w:r>
        <w:rPr>
          <w:rFonts w:ascii="宋体" w:hAnsi="宋体" w:eastAsia="宋体" w:cs="宋体"/>
          <w:color w:val="000"/>
          <w:sz w:val="28"/>
          <w:szCs w:val="28"/>
        </w:rPr>
        <w:t xml:space="preserve">经对照自查，医疗物资库存可满足疫情防控常态化下物资保障3个月、应急物资储备保障2个月的物资储备要求。</w:t>
      </w:r>
    </w:p>
    <w:p>
      <w:pPr>
        <w:ind w:left="0" w:right="0" w:firstLine="560"/>
        <w:spacing w:before="450" w:after="450" w:line="312" w:lineRule="auto"/>
      </w:pPr>
      <w:r>
        <w:rPr>
          <w:rFonts w:ascii="宋体" w:hAnsi="宋体" w:eastAsia="宋体" w:cs="宋体"/>
          <w:color w:val="000"/>
          <w:sz w:val="28"/>
          <w:szCs w:val="28"/>
        </w:rPr>
        <w:t xml:space="preserve">防控形势依然严峻。临近春节期间，人员流动增加，一方面增加了疫情传播的几率，给疫情防控带来一定压力，另一方面常备医疗物资的储备和应急物资储备还需要进一步加大力度。</w:t>
      </w:r>
    </w:p>
    <w:p>
      <w:pPr>
        <w:ind w:left="0" w:right="0" w:firstLine="560"/>
        <w:spacing w:before="450" w:after="450" w:line="312" w:lineRule="auto"/>
      </w:pPr>
      <w:r>
        <w:rPr>
          <w:rFonts w:ascii="宋体" w:hAnsi="宋体" w:eastAsia="宋体" w:cs="宋体"/>
          <w:color w:val="000"/>
          <w:sz w:val="28"/>
          <w:szCs w:val="28"/>
        </w:rPr>
        <w:t xml:space="preserve">(一)加强组织领导，提高疫情防控政治责任意识</w:t>
      </w:r>
    </w:p>
    <w:p>
      <w:pPr>
        <w:ind w:left="0" w:right="0" w:firstLine="560"/>
        <w:spacing w:before="450" w:after="450" w:line="312" w:lineRule="auto"/>
      </w:pPr>
      <w:r>
        <w:rPr>
          <w:rFonts w:ascii="宋体" w:hAnsi="宋体" w:eastAsia="宋体" w:cs="宋体"/>
          <w:color w:val="000"/>
          <w:sz w:val="28"/>
          <w:szCs w:val="28"/>
        </w:rPr>
        <w:t xml:space="preserve">深入贯彻***总书记关于统筹推进疫情防控和经济社会发展的重要讲话指示精神，按照党中央、自治区党委抓紧抓实抓细常态化防控工作部署要求，全面落实“外防输入、内防反弹”的总体防控策略，坚持及时发现、快速处置、精准管控、有效救治，持续强化疫情分析研判，紧盯关键环节，补齐短板弱项。要坚决克服松懈思想、松劲情绪，坚持底线思维，以更高标准、更大力度、更实举措统筹推进常态化疫情防控工作。要切实加强监测预警，继续发挥联防联控、群防群治机制作用，全面落实今冬明春疫情防控物资保障工作。</w:t>
      </w:r>
    </w:p>
    <w:p>
      <w:pPr>
        <w:ind w:left="0" w:right="0" w:firstLine="560"/>
        <w:spacing w:before="450" w:after="450" w:line="312" w:lineRule="auto"/>
      </w:pPr>
      <w:r>
        <w:rPr>
          <w:rFonts w:ascii="宋体" w:hAnsi="宋体" w:eastAsia="宋体" w:cs="宋体"/>
          <w:color w:val="000"/>
          <w:sz w:val="28"/>
          <w:szCs w:val="28"/>
        </w:rPr>
        <w:t xml:space="preserve">(二)加强医疗物资库存管理，落实应急储备机制</w:t>
      </w:r>
    </w:p>
    <w:p>
      <w:pPr>
        <w:ind w:left="0" w:right="0" w:firstLine="560"/>
        <w:spacing w:before="450" w:after="450" w:line="312" w:lineRule="auto"/>
      </w:pPr>
      <w:r>
        <w:rPr>
          <w:rFonts w:ascii="宋体" w:hAnsi="宋体" w:eastAsia="宋体" w:cs="宋体"/>
          <w:color w:val="000"/>
          <w:sz w:val="28"/>
          <w:szCs w:val="28"/>
        </w:rPr>
        <w:t xml:space="preserve">一是根据物资保供方案要求，抓好防疫物资保障，及时梳理现有库存，确保“宁可备而不用，不可用时无备”，重要医疗物资实行应保尽保、顶格配置，按照医疗物资日常消耗储备保障3个月，应急物资储备保障2个月的标准做好物资保障工作。二是做好医疗物资库存管理台账，落实分级分类保障。三是通过设立本级和分库库存，确保重点医疗物资更迅速保障到区县、隔离点、公安卡点等地，进一步提高疫情防控的精准性、精确性和有效性。</w:t>
      </w:r>
    </w:p>
    <w:p>
      <w:pPr>
        <w:ind w:left="0" w:right="0" w:firstLine="560"/>
        <w:spacing w:before="450" w:after="450" w:line="312" w:lineRule="auto"/>
      </w:pPr>
      <w:r>
        <w:rPr>
          <w:rFonts w:ascii="宋体" w:hAnsi="宋体" w:eastAsia="宋体" w:cs="宋体"/>
          <w:color w:val="000"/>
          <w:sz w:val="28"/>
          <w:szCs w:val="28"/>
        </w:rPr>
        <w:t xml:space="preserve">(三)加强库存报表统计工作，实时监测物资储备力度</w:t>
      </w:r>
    </w:p>
    <w:p>
      <w:pPr>
        <w:ind w:left="0" w:right="0" w:firstLine="560"/>
        <w:spacing w:before="450" w:after="450" w:line="312" w:lineRule="auto"/>
      </w:pPr>
      <w:r>
        <w:rPr>
          <w:rFonts w:ascii="宋体" w:hAnsi="宋体" w:eastAsia="宋体" w:cs="宋体"/>
          <w:color w:val="000"/>
          <w:sz w:val="28"/>
          <w:szCs w:val="28"/>
        </w:rPr>
        <w:t xml:space="preserve">加强每周医疗物资库存统计工作，对标医疗物资储备标准，对有可能出现短缺的重要医疗物资，设置供应警戒线，做好库存检测，动态储备、动态供给，督促医疗物资储备不足的单位及时补充到位，全力做好医疗物资保障工作。</w:t>
      </w:r>
    </w:p>
    <w:p>
      <w:pPr>
        <w:ind w:left="0" w:right="0" w:firstLine="560"/>
        <w:spacing w:before="450" w:after="450" w:line="312" w:lineRule="auto"/>
      </w:pPr>
      <w:r>
        <w:rPr>
          <w:rFonts w:ascii="宋体" w:hAnsi="宋体" w:eastAsia="宋体" w:cs="宋体"/>
          <w:color w:val="000"/>
          <w:sz w:val="28"/>
          <w:szCs w:val="28"/>
        </w:rPr>
        <w:t xml:space="preserve">(四)加强疫情防控专项资金管控力度，及时制定物资采购计划</w:t>
      </w:r>
    </w:p>
    <w:p>
      <w:pPr>
        <w:ind w:left="0" w:right="0" w:firstLine="560"/>
        <w:spacing w:before="450" w:after="450" w:line="312" w:lineRule="auto"/>
      </w:pPr>
      <w:r>
        <w:rPr>
          <w:rFonts w:ascii="宋体" w:hAnsi="宋体" w:eastAsia="宋体" w:cs="宋体"/>
          <w:color w:val="000"/>
          <w:sz w:val="28"/>
          <w:szCs w:val="28"/>
        </w:rPr>
        <w:t xml:space="preserve">一是严格按照领导要求，统筹安排经费预算，加大医疗卫生投入力度，保障资金供给，优先保障疫情防控经费需求，确保不因资金问题而影响医疗救治和疫情防控。二是加强物资账目管理，分别保障应急物资和常备物资，根据医疗物资现有库存数和缺口数制定分批次采购计划。</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医院健康教育促进工作自查报告3</w:t>
      </w:r>
    </w:p>
    <w:p>
      <w:pPr>
        <w:ind w:left="0" w:right="0" w:firstLine="560"/>
        <w:spacing w:before="450" w:after="450" w:line="312" w:lineRule="auto"/>
      </w:pPr>
      <w:r>
        <w:rPr>
          <w:rFonts w:ascii="宋体" w:hAnsi="宋体" w:eastAsia="宋体" w:cs="宋体"/>
          <w:color w:val="000"/>
          <w:sz w:val="28"/>
          <w:szCs w:val="28"/>
        </w:rPr>
        <w:t xml:space="preserve">为进一步贯彻落实XX精神，XX认真对照文件要求，结合我院实际情况，认真开展自纠自查，现将自查情况汇报如下：</w:t>
      </w:r>
    </w:p>
    <w:p>
      <w:pPr>
        <w:ind w:left="0" w:right="0" w:firstLine="560"/>
        <w:spacing w:before="450" w:after="450" w:line="312" w:lineRule="auto"/>
      </w:pPr>
      <w:r>
        <w:rPr>
          <w:rFonts w:ascii="宋体" w:hAnsi="宋体" w:eastAsia="宋体" w:cs="宋体"/>
          <w:color w:val="000"/>
          <w:sz w:val="28"/>
          <w:szCs w:val="28"/>
        </w:rPr>
        <w:t xml:space="preserve">一是我院坚持以上率下，巩固拓展落实中央八项规定精神成果，继续整治“四风”问题。结合医院自身情况建立“三重一大”制度，坚持对“三重一大”事项在充分发挥民主的基础上集体研究决定。</w:t>
      </w:r>
    </w:p>
    <w:p>
      <w:pPr>
        <w:ind w:left="0" w:right="0" w:firstLine="560"/>
        <w:spacing w:before="450" w:after="450" w:line="312" w:lineRule="auto"/>
      </w:pPr>
      <w:r>
        <w:rPr>
          <w:rFonts w:ascii="宋体" w:hAnsi="宋体" w:eastAsia="宋体" w:cs="宋体"/>
          <w:color w:val="000"/>
          <w:sz w:val="28"/>
          <w:szCs w:val="28"/>
        </w:rPr>
        <w:t xml:space="preserve">二是对医院重大决策事项、财务预决算、大型医疗设备采购、大型基建项目、干部选拔任用和晋升等实行公示，保证了干部职工的知情权和监督权，促进了医院民主科学管理。</w:t>
      </w:r>
    </w:p>
    <w:p>
      <w:pPr>
        <w:ind w:left="0" w:right="0" w:firstLine="560"/>
        <w:spacing w:before="450" w:after="450" w:line="312" w:lineRule="auto"/>
      </w:pPr>
      <w:r>
        <w:rPr>
          <w:rFonts w:ascii="宋体" w:hAnsi="宋体" w:eastAsia="宋体" w:cs="宋体"/>
          <w:color w:val="000"/>
          <w:sz w:val="28"/>
          <w:szCs w:val="28"/>
        </w:rPr>
        <w:t xml:space="preserve">三是严格执行有关规定，无利用职权进行不正当交易的行为，无药品促销行为，无收受红包现象。</w:t>
      </w:r>
    </w:p>
    <w:p>
      <w:pPr>
        <w:ind w:left="0" w:right="0" w:firstLine="560"/>
        <w:spacing w:before="450" w:after="450" w:line="312" w:lineRule="auto"/>
      </w:pPr>
      <w:r>
        <w:rPr>
          <w:rFonts w:ascii="宋体" w:hAnsi="宋体" w:eastAsia="宋体" w:cs="宋体"/>
          <w:color w:val="000"/>
          <w:sz w:val="28"/>
          <w:szCs w:val="28"/>
        </w:rPr>
        <w:t xml:space="preserve">四是医院职工严格遵守医院各项规章制度，无过度诊疗行为，医疗服务态度有所改善。</w:t>
      </w:r>
    </w:p>
    <w:p>
      <w:pPr>
        <w:ind w:left="0" w:right="0" w:firstLine="560"/>
        <w:spacing w:before="450" w:after="450" w:line="312" w:lineRule="auto"/>
      </w:pPr>
      <w:r>
        <w:rPr>
          <w:rFonts w:ascii="宋体" w:hAnsi="宋体" w:eastAsia="宋体" w:cs="宋体"/>
          <w:color w:val="000"/>
          <w:sz w:val="28"/>
          <w:szCs w:val="28"/>
        </w:rPr>
        <w:t xml:space="preserve">五是医院职工差旅费管理有关规定，参加各类会议、培训和考察交流等出差期间，按标准乘坐交通工具，按规定报销差旅费，没有借公务差旅之机旅游或者以公务差旅为名变相旅游，借学习培训、学术交流之机公款旅游等问题。</w:t>
      </w:r>
    </w:p>
    <w:p>
      <w:pPr>
        <w:ind w:left="0" w:right="0" w:firstLine="560"/>
        <w:spacing w:before="450" w:after="450" w:line="312" w:lineRule="auto"/>
      </w:pPr>
      <w:r>
        <w:rPr>
          <w:rFonts w:ascii="宋体" w:hAnsi="宋体" w:eastAsia="宋体" w:cs="宋体"/>
          <w:color w:val="000"/>
          <w:sz w:val="28"/>
          <w:szCs w:val="28"/>
        </w:rPr>
        <w:t xml:space="preserve">六是坚持把党风廉政建设和作风建设作为主要任务，及时组织召开会议，加强对领导班子成员及各科室各部门负责人廉洁从政、履行党风廉政建设职责的监督检查和教育管理，引导党员干部坚定理想信念，加强党性修养。</w:t>
      </w:r>
    </w:p>
    <w:p>
      <w:pPr>
        <w:ind w:left="0" w:right="0" w:firstLine="560"/>
        <w:spacing w:before="450" w:after="450" w:line="312" w:lineRule="auto"/>
      </w:pPr>
      <w:r>
        <w:rPr>
          <w:rFonts w:ascii="宋体" w:hAnsi="宋体" w:eastAsia="宋体" w:cs="宋体"/>
          <w:color w:val="000"/>
          <w:sz w:val="28"/>
          <w:szCs w:val="28"/>
        </w:rPr>
        <w:t xml:space="preserve">1、少数职工工作作风不扎实。缺少勇于争先的进取精神，工作缺少主观能动性和积极主动性。</w:t>
      </w:r>
    </w:p>
    <w:p>
      <w:pPr>
        <w:ind w:left="0" w:right="0" w:firstLine="560"/>
        <w:spacing w:before="450" w:after="450" w:line="312" w:lineRule="auto"/>
      </w:pPr>
      <w:r>
        <w:rPr>
          <w:rFonts w:ascii="宋体" w:hAnsi="宋体" w:eastAsia="宋体" w:cs="宋体"/>
          <w:color w:val="000"/>
          <w:sz w:val="28"/>
          <w:szCs w:val="28"/>
        </w:rPr>
        <w:t xml:space="preserve">2、少数职工工作纪律观念不够强，有时态度欠缺，工作积极性不强，缺少上进心。党员的先锋模范作用发挥不够。</w:t>
      </w:r>
    </w:p>
    <w:p>
      <w:pPr>
        <w:ind w:left="0" w:right="0" w:firstLine="560"/>
        <w:spacing w:before="450" w:after="450" w:line="312" w:lineRule="auto"/>
      </w:pPr>
      <w:r>
        <w:rPr>
          <w:rFonts w:ascii="宋体" w:hAnsi="宋体" w:eastAsia="宋体" w:cs="宋体"/>
          <w:color w:val="000"/>
          <w:sz w:val="28"/>
          <w:szCs w:val="28"/>
        </w:rPr>
        <w:t xml:space="preserve">(一）加大对中央“八项规定”精神实质的学习，强化党风廉政建设工作。明确分解责任，实行分级负责。</w:t>
      </w:r>
    </w:p>
    <w:p>
      <w:pPr>
        <w:ind w:left="0" w:right="0" w:firstLine="560"/>
        <w:spacing w:before="450" w:after="450" w:line="312" w:lineRule="auto"/>
      </w:pPr>
      <w:r>
        <w:rPr>
          <w:rFonts w:ascii="宋体" w:hAnsi="宋体" w:eastAsia="宋体" w:cs="宋体"/>
          <w:color w:val="000"/>
          <w:sz w:val="28"/>
          <w:szCs w:val="28"/>
        </w:rPr>
        <w:t xml:space="preserve">(二）加强党员领导干部作风建设，深入开展党风廉政教育。要继续深入开展理想信念教育、党章和法纪学习教育、社会荣辱观教育、廉洁自律教育，引导领导干部真正做到为民、务实、清廉。</w:t>
      </w:r>
    </w:p>
    <w:p>
      <w:pPr>
        <w:ind w:left="0" w:right="0" w:firstLine="560"/>
        <w:spacing w:before="450" w:after="450" w:line="312" w:lineRule="auto"/>
      </w:pPr>
      <w:r>
        <w:rPr>
          <w:rFonts w:ascii="宋体" w:hAnsi="宋体" w:eastAsia="宋体" w:cs="宋体"/>
          <w:color w:val="000"/>
          <w:sz w:val="28"/>
          <w:szCs w:val="28"/>
        </w:rPr>
        <w:t xml:space="preserve">(三）扎实推进党风廉政建设主体责任的落实，进一步强化政治自觉，持续深化认识、细化措施、实化成效，全力以赴把党支部承担的主体责任履行好，持之以恒推进党风廉政建设。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2024-10-06T09:09:55+08:00</dcterms:created>
  <dcterms:modified xsi:type="dcterms:W3CDTF">2024-10-06T09:09:55+08:00</dcterms:modified>
</cp:coreProperties>
</file>

<file path=docProps/custom.xml><?xml version="1.0" encoding="utf-8"?>
<Properties xmlns="http://schemas.openxmlformats.org/officeDocument/2006/custom-properties" xmlns:vt="http://schemas.openxmlformats.org/officeDocument/2006/docPropsVTypes"/>
</file>