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党员发挥作用方面存在的问题及整改措施通用3篇</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对照检查材料中的思想认识，最好采取夹叙夹议的写法，从问题中引发出认识，会显得更实在，也有助于思想认识深刻性的表达。以下是小编整理的党员发挥作用方面存在的问题及整改措施(通用3篇)，仅供参考，希望能够帮助到大家。党员发挥作用方面存在的问题及整...</w:t>
      </w:r>
    </w:p>
    <w:p>
      <w:pPr>
        <w:ind w:left="0" w:right="0" w:firstLine="560"/>
        <w:spacing w:before="450" w:after="450" w:line="312" w:lineRule="auto"/>
      </w:pPr>
      <w:r>
        <w:rPr>
          <w:rFonts w:ascii="宋体" w:hAnsi="宋体" w:eastAsia="宋体" w:cs="宋体"/>
          <w:color w:val="000"/>
          <w:sz w:val="28"/>
          <w:szCs w:val="28"/>
        </w:rPr>
        <w:t xml:space="preserve">对照检查材料中的思想认识，最好采取夹叙夹议的写法，从问题中引发出认识，会显得更实在，也有助于思想认识深刻性的表达。以下是小编整理的党员发挥作用方面存在的问题及整改措施(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2024-10-06T02:44:29+08:00</dcterms:created>
  <dcterms:modified xsi:type="dcterms:W3CDTF">2024-10-06T02:44:29+08:00</dcterms:modified>
</cp:coreProperties>
</file>

<file path=docProps/custom.xml><?xml version="1.0" encoding="utf-8"?>
<Properties xmlns="http://schemas.openxmlformats.org/officeDocument/2006/custom-properties" xmlns:vt="http://schemas.openxmlformats.org/officeDocument/2006/docPropsVTypes"/>
</file>