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4个意识4个自信两个维护存在的问题与整改措施7篇</w:t>
      </w:r>
      <w:bookmarkEnd w:id="1"/>
    </w:p>
    <w:p>
      <w:pPr>
        <w:jc w:val="center"/>
        <w:spacing w:before="0" w:after="450"/>
      </w:pPr>
      <w:r>
        <w:rPr>
          <w:rFonts w:ascii="Arial" w:hAnsi="Arial" w:eastAsia="Arial" w:cs="Arial"/>
          <w:color w:val="999999"/>
          <w:sz w:val="20"/>
          <w:szCs w:val="20"/>
        </w:rPr>
        <w:t xml:space="preserve">来源：网络  作者：蓝色心情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教育（Education）狭义上指专门组织的学校教育；广义上指影响人的身心发展的社会实践活动。“教育”一词来源于孟子的“得天下英才而教育之”。拉丁语educare是西方“教育”一词的来源，意思是“引出”。以下是小编为大家收集的四个意识四个自...</w:t>
      </w:r>
    </w:p>
    <w:p>
      <w:pPr>
        <w:ind w:left="0" w:right="0" w:firstLine="560"/>
        <w:spacing w:before="450" w:after="450" w:line="312" w:lineRule="auto"/>
      </w:pPr>
      <w:r>
        <w:rPr>
          <w:rFonts w:ascii="宋体" w:hAnsi="宋体" w:eastAsia="宋体" w:cs="宋体"/>
          <w:color w:val="000"/>
          <w:sz w:val="28"/>
          <w:szCs w:val="28"/>
        </w:rPr>
        <w:t xml:space="preserve">教育（Education）狭义上指专门组织的学校教育；广义上指影响人的身心发展的社会实践活动。“教育”一词来源于孟子的“得天下英才而教育之”。拉丁语educare是西方“教育”一词的来源，意思是“引出”。以下是小编为大家收集的四个意识四个自信两个维护存在的问题与整改措施7篇，仅供参考，欢迎大家阅读。</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2024-10-06T07:11:12+08:00</dcterms:created>
  <dcterms:modified xsi:type="dcterms:W3CDTF">2024-10-06T07:11:12+08:00</dcterms:modified>
</cp:coreProperties>
</file>

<file path=docProps/custom.xml><?xml version="1.0" encoding="utf-8"?>
<Properties xmlns="http://schemas.openxmlformats.org/officeDocument/2006/custom-properties" xmlns:vt="http://schemas.openxmlformats.org/officeDocument/2006/docPropsVTypes"/>
</file>