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社区志愿服务活动总结范文(三篇)</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社区志愿服务活动总结范文篇一</w:t>
      </w:r>
    </w:p>
    <w:p>
      <w:pPr>
        <w:ind w:left="0" w:right="0" w:firstLine="560"/>
        <w:spacing w:before="450" w:after="450" w:line="312" w:lineRule="auto"/>
      </w:pPr>
      <w:r>
        <w:rPr>
          <w:rFonts w:ascii="宋体" w:hAnsi="宋体" w:eastAsia="宋体" w:cs="宋体"/>
          <w:color w:val="000"/>
          <w:sz w:val="28"/>
          <w:szCs w:val="28"/>
        </w:rPr>
        <w:t xml:space="preserve">在社区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社区在接到上级的通知之后，立即召开了领导班子会议，社区书记亲自做了工作部署。崔书记强调，敬老爱老是我国的优良传统，是人类尊重自己的重要表现，组织好此次“敬老爱老”活动，能够弘扬中华民族爱老、敬老、养老的传统美德，增强全社会特别是青少年的敬老意识，有助于推动翔天园社区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社区根据实际情况以多种形式广泛宣传尊老、敬老、助老、爱老的中华民族传统美德，并大力宣传社区辖区内的敬老养老助老先进典型，积极营造浓厚的敬老爱老氛围。社区通过宣传橱窗、黑板报、标语、传单等多种渠道广泛开展宣传教育活动，充分调动社区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翔天园社区利用社区板报、条幅等广泛宣传《中华人民共和国老年人权益保护法》和《中华人民共和国老年人权益保护条例》，让全社会都来关爱老人、尊敬老人、孝敬老人。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三、集中开展，分层落实</w:t>
      </w:r>
    </w:p>
    <w:p>
      <w:pPr>
        <w:ind w:left="0" w:right="0" w:firstLine="560"/>
        <w:spacing w:before="450" w:after="450" w:line="312" w:lineRule="auto"/>
      </w:pPr>
      <w:r>
        <w:rPr>
          <w:rFonts w:ascii="宋体" w:hAnsi="宋体" w:eastAsia="宋体" w:cs="宋体"/>
          <w:color w:val="000"/>
          <w:sz w:val="28"/>
          <w:szCs w:val="28"/>
        </w:rPr>
        <w:t xml:space="preserve">每年的四月是翔天园社区传统的敬老爱老月，社区分层、分步实施“六个一”活动，即：开展一次家政服务，组织巾帼志愿者到孤寡老人、空巢老人家中，帮助清洁室内卫生，陪老人谈心聊天;开展一次节日慰问，组织学生志愿者到空巢老人家中，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社区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“六个一”活动逐层落实，螺旋上升，使社区工作人员和青少年在经常化、递进化的轨道中，道德品质不断积淀，道德境界不断升华。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社区组织辖区内的60岁以上老人在社区活动室内召开敬老爱老茶话会，以尊老、爱老、敬老为典型，倡树敬老之风，构建和谐社区。茶话会上，老人们畅谈祖国61年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(二)社区组织青年志愿者和社区工作人员为空巢老人、特困老人做一个义务服务，为空巢老人理发7次，清扫卫生19次，聊天、测量血压60余人。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三)社区组织辖区内60岁以上的老人来到植物园参观美景。植物园美丽天然的景色深深地吸引了老人们，很多人拿出相机，在美丽的景色中拍照留念。老人们纷纷表示，社区组织的这次游园活动非常有意义，让他们深刻感受到了党和政府的关怀、社区的温暖。</w:t>
      </w:r>
    </w:p>
    <w:p>
      <w:pPr>
        <w:ind w:left="0" w:right="0" w:firstLine="560"/>
        <w:spacing w:before="450" w:after="450" w:line="312" w:lineRule="auto"/>
      </w:pPr>
      <w:r>
        <w:rPr>
          <w:rFonts w:ascii="宋体" w:hAnsi="宋体" w:eastAsia="宋体" w:cs="宋体"/>
          <w:color w:val="000"/>
          <w:sz w:val="28"/>
          <w:szCs w:val="28"/>
        </w:rPr>
        <w:t xml:space="preserve">翔天园社区举行的这次敬老爱老活动，进一步增强了全社会的敬老爱老助老意识，营造出和谐社会的良好氛围，丰富了广大老年人的文化娱乐生活，使“老有所养、老有所乐、老有所为”真真正正落到了实处。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社区志愿服务活动总结范文篇二</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通过以上活动的开展，使我区志愿服务活动渗透到牡丹文化节的方方面面，赢得了全区群众和游客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社区志愿服务活动总结范文篇三</w:t>
      </w:r>
    </w:p>
    <w:p>
      <w:pPr>
        <w:ind w:left="0" w:right="0" w:firstLine="560"/>
        <w:spacing w:before="450" w:after="450" w:line="312" w:lineRule="auto"/>
      </w:pPr>
      <w:r>
        <w:rPr>
          <w:rFonts w:ascii="宋体" w:hAnsi="宋体" w:eastAsia="宋体" w:cs="宋体"/>
          <w:color w:val="000"/>
          <w:sz w:val="28"/>
          <w:szCs w:val="28"/>
        </w:rPr>
        <w:t xml:space="preserve">今年以来，--青年志愿者服务总队按照市文民办关于志愿者工作有关要求，健全机制、强化队伍、提升服务、奉献社会，深入开展了青年志愿者进社区开展服务工作，受到了社区、居民的一致好评。</w:t>
      </w:r>
    </w:p>
    <w:p>
      <w:pPr>
        <w:ind w:left="0" w:right="0" w:firstLine="560"/>
        <w:spacing w:before="450" w:after="450" w:line="312" w:lineRule="auto"/>
      </w:pPr>
      <w:r>
        <w:rPr>
          <w:rFonts w:ascii="宋体" w:hAnsi="宋体" w:eastAsia="宋体" w:cs="宋体"/>
          <w:color w:val="000"/>
          <w:sz w:val="28"/>
          <w:szCs w:val="28"/>
        </w:rPr>
        <w:t xml:space="preserve">一、夯实基础建设，推进社区志愿服务活动规范运作</w:t>
      </w:r>
    </w:p>
    <w:p>
      <w:pPr>
        <w:ind w:left="0" w:right="0" w:firstLine="560"/>
        <w:spacing w:before="450" w:after="450" w:line="312" w:lineRule="auto"/>
      </w:pPr>
      <w:r>
        <w:rPr>
          <w:rFonts w:ascii="宋体" w:hAnsi="宋体" w:eastAsia="宋体" w:cs="宋体"/>
          <w:color w:val="000"/>
          <w:sz w:val="28"/>
          <w:szCs w:val="28"/>
        </w:rPr>
        <w:t xml:space="preserve">一是强化领导组织体系建设。为确保活动的有效推进，成立了了以党委主管书记任组长、团委书记任副组长、各团支部书记、青年骨干任成员的志愿服务活动小组，各团支部在该科党政的领导下成立了服务指导组，组建了社区服务小分队，现共建社区服务小分队72个。健全了领导组织，明确了责任分工，制定了帮扶措施，为扎实推进服务活动提供了坚实保障。</w:t>
      </w:r>
    </w:p>
    <w:p>
      <w:pPr>
        <w:ind w:left="0" w:right="0" w:firstLine="560"/>
        <w:spacing w:before="450" w:after="450" w:line="312" w:lineRule="auto"/>
      </w:pPr>
      <w:r>
        <w:rPr>
          <w:rFonts w:ascii="宋体" w:hAnsi="宋体" w:eastAsia="宋体" w:cs="宋体"/>
          <w:color w:val="000"/>
          <w:sz w:val="28"/>
          <w:szCs w:val="28"/>
        </w:rPr>
        <w:t xml:space="preserve">二是强化志愿者队伍建设。按照”客体有需求，主体有来源”的方针，本着”就近服务、属地管理、行业优先”的宗旨，以四级管理体系为根本建立了相应的志愿服务网络，实现了社区志愿服务双方的有效对接。针对不同受助群体的个性化需求，以志愿服务”一助一”形式，由青年志愿者对服务对象实施长期包保式志愿服务。目前，开滦青年志愿者服务大队共建有多种类型的志愿者服务队57个、下设服务站387个。结成”一助一”长期服务对子300余对。</w:t>
      </w:r>
    </w:p>
    <w:p>
      <w:pPr>
        <w:ind w:left="0" w:right="0" w:firstLine="560"/>
        <w:spacing w:before="450" w:after="450" w:line="312" w:lineRule="auto"/>
      </w:pPr>
      <w:r>
        <w:rPr>
          <w:rFonts w:ascii="宋体" w:hAnsi="宋体" w:eastAsia="宋体" w:cs="宋体"/>
          <w:color w:val="000"/>
          <w:sz w:val="28"/>
          <w:szCs w:val="28"/>
        </w:rPr>
        <w:t xml:space="preserve">三是强化网络服务平台建设。该公司积极运用网络媒体，通过局域网、qq群、短信、飞信、微信等载体，不断加大志愿服务宣传力度，迅速跟进”一对一”、”多对一”帮扶情况，并及时解决在帮扶过程中出现的问题，使更多的青年志愿者参与其中，让帮扶工作通过网络平台做得更直接、更快速、更有效。</w:t>
      </w:r>
    </w:p>
    <w:p>
      <w:pPr>
        <w:ind w:left="0" w:right="0" w:firstLine="560"/>
        <w:spacing w:before="450" w:after="450" w:line="312" w:lineRule="auto"/>
      </w:pPr>
      <w:r>
        <w:rPr>
          <w:rFonts w:ascii="宋体" w:hAnsi="宋体" w:eastAsia="宋体" w:cs="宋体"/>
          <w:color w:val="000"/>
          <w:sz w:val="28"/>
          <w:szCs w:val="28"/>
        </w:rPr>
        <w:t xml:space="preserve">四是强化服务运行机制建设。建立了督导机制，领导小组每季度末听取各单位志愿服务活动的情况总结和下步安排，并定期参与和督导基层单位大型志愿服务活动;建立了反馈机制，各单位对开展的帮扶工作及时进行信息反馈，领导小组将好的经验和做法在网络上及时发布，以便大家学习交流;建立了培训机制，该公司团委每两个月组织一次技能提升培训活动，选择不同参与人员，确定不同授课内容，不断提高服务水平;建立了表彰机制，该公司每年年初对在上一年度志愿服务活动中涌现出来的先进集体和个人进行命名表彰，并将其先进事迹通过网络媒体展播，不断扩大服务企业的影响力。</w:t>
      </w:r>
    </w:p>
    <w:p>
      <w:pPr>
        <w:ind w:left="0" w:right="0" w:firstLine="560"/>
        <w:spacing w:before="450" w:after="450" w:line="312" w:lineRule="auto"/>
      </w:pPr>
      <w:r>
        <w:rPr>
          <w:rFonts w:ascii="宋体" w:hAnsi="宋体" w:eastAsia="宋体" w:cs="宋体"/>
          <w:color w:val="000"/>
          <w:sz w:val="28"/>
          <w:szCs w:val="28"/>
        </w:rPr>
        <w:t xml:space="preserve">二、强化阵地建设，突出发挥服务企业中心作用</w:t>
      </w:r>
    </w:p>
    <w:p>
      <w:pPr>
        <w:ind w:left="0" w:right="0" w:firstLine="560"/>
        <w:spacing w:before="450" w:after="450" w:line="312" w:lineRule="auto"/>
      </w:pPr>
      <w:r>
        <w:rPr>
          <w:rFonts w:ascii="宋体" w:hAnsi="宋体" w:eastAsia="宋体" w:cs="宋体"/>
          <w:color w:val="000"/>
          <w:sz w:val="28"/>
          <w:szCs w:val="28"/>
        </w:rPr>
        <w:t xml:space="preserve">坚持以”促进和谐、助力发展”为方向，围绕企业中心工作，不断强化阵地建设，建立了以离退休活动站、绿化广场、居民小区为主体的青年志愿服务基地。注重志愿者管理机构建设，建立了青年志愿者服务站和服务小组，担负着服务、教育、辐射三大功能，形成了较为完善的基层志愿服务组织。在开展活动过程中，较好地发挥了四个作用：一是围绕企业战略目标和企业调整转型发展重点工作开展志愿服务，发挥突击队作用;二是围绕”美丽--、和谐--”广泛为矿区家属、离退休老干部、伤病残弱势群体志愿服务，发挥疏导器作用;三是围绕重要纪念日、节日和重大事件开展志愿服务，发挥模范带头作用;四是围绕志愿服务文化开展各类志愿文化宣传活动，发挥理念传播作用。</w:t>
      </w:r>
    </w:p>
    <w:p>
      <w:pPr>
        <w:ind w:left="0" w:right="0" w:firstLine="560"/>
        <w:spacing w:before="450" w:after="450" w:line="312" w:lineRule="auto"/>
      </w:pPr>
      <w:r>
        <w:rPr>
          <w:rFonts w:ascii="宋体" w:hAnsi="宋体" w:eastAsia="宋体" w:cs="宋体"/>
          <w:color w:val="000"/>
          <w:sz w:val="28"/>
          <w:szCs w:val="28"/>
        </w:rPr>
        <w:t xml:space="preserve">三、展现青年作为，强力打造--特色服务品牌</w:t>
      </w:r>
    </w:p>
    <w:p>
      <w:pPr>
        <w:ind w:left="0" w:right="0" w:firstLine="560"/>
        <w:spacing w:before="450" w:after="450" w:line="312" w:lineRule="auto"/>
      </w:pPr>
      <w:r>
        <w:rPr>
          <w:rFonts w:ascii="宋体" w:hAnsi="宋体" w:eastAsia="宋体" w:cs="宋体"/>
          <w:color w:val="000"/>
          <w:sz w:val="28"/>
          <w:szCs w:val="28"/>
        </w:rPr>
        <w:t xml:space="preserve">一是情系空巢老人，爱在邻里守望。做好社区空巢守望。目前，--有离退休人员8.4万人，其中70岁以上的老人2.5万人。随着社会养老问题的日益加剧，越来越多的空巢老人无人照顾。针对这种情况，该公司”春暖矿区”志愿者协会广泛开展了以”让我们身边的空巢老人生活得更幸福”为主题的”暖巢”行动，并按--市区、区域划分，成立了7个”暖巢”关爱行动小分队。对辖区所有空巢老人的家庭逐一进行摸底调查，了解空巢老人的生活现状、经济来源、健康状况、精神状态、子女赡养情况、联系电话等，为每个空巢老人建立一份家庭安全健康档案，并制定具体关爱方案，分类帮扶。尤其在春节、中秋节等传统节日期间，”暖巢”小分队积极深入到空巢老人家中，为他们送去食物、水果以及节日的问候，多次主动上门提供打扫卫生、整理房间、洗衣做饭、晒洗被褥、梳洗打扮、理疗按摩、健康检查、心灵抚慰、买菜买药等服务，使空巢老人在节日期间倍感关爱。同时，志愿者们还利用离退休职工活动站建立”空巢老人温馨驿站”，定期组织健康咨询、举办老年书法绘画展、花卉盆景展以及”唱红歌”等文化娱乐活动，不断丰富空巢老人的业余生活，使空巢老人年老不无助，独居不孤独。</w:t>
      </w:r>
    </w:p>
    <w:p>
      <w:pPr>
        <w:ind w:left="0" w:right="0" w:firstLine="560"/>
        <w:spacing w:before="450" w:after="450" w:line="312" w:lineRule="auto"/>
      </w:pPr>
      <w:r>
        <w:rPr>
          <w:rFonts w:ascii="宋体" w:hAnsi="宋体" w:eastAsia="宋体" w:cs="宋体"/>
          <w:color w:val="000"/>
          <w:sz w:val="28"/>
          <w:szCs w:val="28"/>
        </w:rPr>
        <w:t xml:space="preserve">二是情暖社区乡镇，爱洒社区居民。--市康复村的村民们因地震失去的不仅是肢体，同时也失去了快乐。其中大多数村民都存在着创伤后应激障碍的表现，有的长期失眠，有的整日郁郁寡欢，这些人不仅承受着身体的痛苦，还同时有着常人无法体会的精神痛苦。--集团青年志愿者服务队专门组建了一支优秀的，集医疗、护理、医技、心理于一身的，全面的医疗服务队，定期到社区义诊。为村民讲解心理卫生知识、测量血压、做心电图。心理咨询师们想尽各种办法通过心理游戏，指导村民们在游戏中掌握自我放松、缓解压力的技巧。对于心理问题严重的截瘫患者，医生们进行入户一对一心理帮扶，他们耐心地倾听患者诉说，通过安慰、解释、劝导、鼓励等措施缓解患者特异的个性化心理问题，与患者建立了信任、理解、融洽的医患关系。今年来，开滦青年志愿者服务队，先后组织医疗、医技、护理、心理等专业人员30余人，义诊10余次，免费为村民心理咨询40余次，送药80余次。</w:t>
      </w:r>
    </w:p>
    <w:p>
      <w:pPr>
        <w:ind w:left="0" w:right="0" w:firstLine="560"/>
        <w:spacing w:before="450" w:after="450" w:line="312" w:lineRule="auto"/>
      </w:pPr>
      <w:r>
        <w:rPr>
          <w:rFonts w:ascii="宋体" w:hAnsi="宋体" w:eastAsia="宋体" w:cs="宋体"/>
          <w:color w:val="000"/>
          <w:sz w:val="28"/>
          <w:szCs w:val="28"/>
        </w:rPr>
        <w:t xml:space="preserve">三是情助民企和谐，爱心回报社会。针对社区群众的健康意识和就医条件有很大差距，组织青年志愿者组成一支医疗服务队，按照活动的工作安排，每月都深入各社区或各乡镇开展送医送药的义诊活动，在为社区居民和群众免费检查身体，免费测血压的同时，还进行健康、保健等相关内容的咨询，发放健康宣传资料，为当地群众切实解决了许多实际困难，切切实实的为百姓送去健康，青年志愿者服务队也受到广大群众的热烈欢迎和高度赞扬。截止到20--年8月份，开滦总医院青年志愿者服务队累计义诊近5000人次，发放健康处方和健康指南6万份，发放免费药品9000余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2024-09-20T16:55:08+08:00</dcterms:created>
  <dcterms:modified xsi:type="dcterms:W3CDTF">2024-09-20T16:55:08+08:00</dcterms:modified>
</cp:coreProperties>
</file>

<file path=docProps/custom.xml><?xml version="1.0" encoding="utf-8"?>
<Properties xmlns="http://schemas.openxmlformats.org/officeDocument/2006/custom-properties" xmlns:vt="http://schemas.openxmlformats.org/officeDocument/2006/docPropsVTypes"/>
</file>