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街道领导干部廉洁从政自查自纠报告</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xx园街道领导干部廉洁从政 自查自纠报告 根据区纪委《关于开展中国共产党党员领导干部廉洁从政若干准则贯彻执行情况专项检查工作的通知》文件精神，以十七届六次全会精神和科学发展观为指导，南花园街道认真学习胡锦涛总书记七.一 讲话精神和《廉政准...</w:t>
      </w:r>
    </w:p>
    <w:p>
      <w:pPr>
        <w:ind w:left="0" w:right="0" w:firstLine="560"/>
        <w:spacing w:before="450" w:after="450" w:line="312" w:lineRule="auto"/>
      </w:pPr>
      <w:r>
        <w:rPr>
          <w:rFonts w:ascii="宋体" w:hAnsi="宋体" w:eastAsia="宋体" w:cs="宋体"/>
          <w:color w:val="000"/>
          <w:sz w:val="28"/>
          <w:szCs w:val="28"/>
        </w:rPr>
        <w:t xml:space="preserve">xx园街道领导干部廉洁从政 自查自纠报告</w:t>
      </w:r>
    </w:p>
    <w:p>
      <w:pPr>
        <w:ind w:left="0" w:right="0" w:firstLine="560"/>
        <w:spacing w:before="450" w:after="450" w:line="312" w:lineRule="auto"/>
      </w:pPr>
      <w:r>
        <w:rPr>
          <w:rFonts w:ascii="宋体" w:hAnsi="宋体" w:eastAsia="宋体" w:cs="宋体"/>
          <w:color w:val="000"/>
          <w:sz w:val="28"/>
          <w:szCs w:val="28"/>
        </w:rPr>
        <w:t xml:space="preserve">根据区纪委《关于开展中国共产党党员领导干部廉洁从政若干准则贯彻执行情况专项检查工作的通知》文件精神，以十七届六次全会精神和科学发展观为指导，南花园街道认真学习胡锦涛总书记七.一 讲话精神和《廉政准则》。党委组织党员领导干部以中心组学习会、民主生活会、党员干部大会和支部会等多种形式进行学习传达，迅速掀起了一个学习贯彻《廉政准则》的高潮，把《廉政准则》基本精神和主要内容，切实贯彻实施下去，促进和规范党员领导干部的从政行为。在学习的过程中，认真针对工作中存在的突出问题，从思想上、工作上、学习上进行了自查，现就我街廉洁从政自查情况报告如下：</w:t>
      </w:r>
    </w:p>
    <w:p>
      <w:pPr>
        <w:ind w:left="0" w:right="0" w:firstLine="560"/>
        <w:spacing w:before="450" w:after="450" w:line="312" w:lineRule="auto"/>
      </w:pPr>
      <w:r>
        <w:rPr>
          <w:rFonts w:ascii="宋体" w:hAnsi="宋体" w:eastAsia="宋体" w:cs="宋体"/>
          <w:color w:val="000"/>
          <w:sz w:val="28"/>
          <w:szCs w:val="28"/>
        </w:rPr>
        <w:t xml:space="preserve">一、贯彻落实《廉政准则》情况</w:t>
      </w:r>
    </w:p>
    <w:p>
      <w:pPr>
        <w:ind w:left="0" w:right="0" w:firstLine="560"/>
        <w:spacing w:before="450" w:after="450" w:line="312" w:lineRule="auto"/>
      </w:pPr>
      <w:r>
        <w:rPr>
          <w:rFonts w:ascii="宋体" w:hAnsi="宋体" w:eastAsia="宋体" w:cs="宋体"/>
          <w:color w:val="000"/>
          <w:sz w:val="28"/>
          <w:szCs w:val="28"/>
        </w:rPr>
        <w:t xml:space="preserve">(一)加强理论学习，自觉抵制各种腐朽思想的侵蚀。</w:t>
      </w:r>
    </w:p>
    <w:p>
      <w:pPr>
        <w:ind w:left="0" w:right="0" w:firstLine="560"/>
        <w:spacing w:before="450" w:after="450" w:line="312" w:lineRule="auto"/>
      </w:pPr>
      <w:r>
        <w:rPr>
          <w:rFonts w:ascii="宋体" w:hAnsi="宋体" w:eastAsia="宋体" w:cs="宋体"/>
          <w:color w:val="000"/>
          <w:sz w:val="28"/>
          <w:szCs w:val="28"/>
        </w:rPr>
        <w:t xml:space="preserve">1、为了进一步提高政治敏锐力、政治鉴别力和政策水平，增强贯彻落实党的方针、政策的自觉性、坚定性，街道领导干部认真学习《党员领导干部廉洁从政若干准则》，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2、牢记两个务必。街道领导干部不断加强党性修养，时刻牢记党的宗旨和艰苦奋斗的优良传统，正确对待地位、名利、权力，在思想上筑起反腐廉政的长城，自觉执行廉洁自律的各项规定，不要总考虑组织上给了我什么，时刻想着我为党和人民做了什么，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(二)坚持廉洁从政，严格遵守八个严禁和52 个不 准的要求，自觉接受群众监督。</w:t>
      </w:r>
    </w:p>
    <w:p>
      <w:pPr>
        <w:ind w:left="0" w:right="0" w:firstLine="560"/>
        <w:spacing w:before="450" w:after="450" w:line="312" w:lineRule="auto"/>
      </w:pPr>
      <w:r>
        <w:rPr>
          <w:rFonts w:ascii="宋体" w:hAnsi="宋体" w:eastAsia="宋体" w:cs="宋体"/>
          <w:color w:val="000"/>
          <w:sz w:val="28"/>
          <w:szCs w:val="28"/>
        </w:rPr>
        <w:t xml:space="preserve">认真遵守党委政府的各项管理制度，注意从思想源头上下功夫，按照《廉政准则》中52条不准的要求，做到头脑清醒，政治坚定，做到清正廉洁，自重，自省，自警，自励，以身作则，严格按照规定和制度办事。一是在实际工作中，始终按照工作权限和工作程序履行职责，不讲无原则的话，不办无原则的事，坚持公平正直，不徇私情，珍视和正确行使党和人民赋予的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(三)认真贯彻廉政准则，扎实做好工作。</w:t>
      </w:r>
    </w:p>
    <w:p>
      <w:pPr>
        <w:ind w:left="0" w:right="0" w:firstLine="560"/>
        <w:spacing w:before="450" w:after="450" w:line="312" w:lineRule="auto"/>
      </w:pPr>
      <w:r>
        <w:rPr>
          <w:rFonts w:ascii="宋体" w:hAnsi="宋体" w:eastAsia="宋体" w:cs="宋体"/>
          <w:color w:val="000"/>
          <w:sz w:val="28"/>
          <w:szCs w:val="28"/>
        </w:rPr>
        <w:t xml:space="preserve">街道领导干部在以身作则执行廉洁从政规定的基础上，还始终把经济发展，民生、民计工作作为一项重要内容放到突出的位臵上来抓，对班子成员加强管理和监督，并努力使全街干部牢固树立正确的世界观、人生观、价值观，真正为人民群众办实事，办好事，进一步密切党群、干群关系，坚决与一切不正之风作斗争，不但要管好自己的行为，还要管理教育好全街党员干部洁身自律、清正廉洁，始终牢记为人民服务的宗旨，把全部精力都用到为百姓发家致富上来，做一名无愧于人民、无愧于党的优秀领导干部。</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通过开展《廉政准则》的学习，全体党员干部在精神面貌、工作作风、依法执政等方面都有了明显的提高，有力的促进了廉洁从政、自觉守法，进一步推动了我街反腐倡廉建设，但还有一些方面有待于进一步提高和改善。</w:t>
      </w:r>
    </w:p>
    <w:p>
      <w:pPr>
        <w:ind w:left="0" w:right="0" w:firstLine="560"/>
        <w:spacing w:before="450" w:after="450" w:line="312" w:lineRule="auto"/>
      </w:pPr>
      <w:r>
        <w:rPr>
          <w:rFonts w:ascii="宋体" w:hAnsi="宋体" w:eastAsia="宋体" w:cs="宋体"/>
          <w:color w:val="000"/>
          <w:sz w:val="28"/>
          <w:szCs w:val="28"/>
        </w:rPr>
        <w:t xml:space="preserve">(一)、在日常工作中党员领导干部存在重结果，轻作风现象，在监督下属情况上有点脱节，以致于在处理党群关系中因为工作热情不够、工作责任心不强、工作方式简单等工作作风问题导致群众不理解现象。</w:t>
      </w:r>
    </w:p>
    <w:p>
      <w:pPr>
        <w:ind w:left="0" w:right="0" w:firstLine="560"/>
        <w:spacing w:before="450" w:after="450" w:line="312" w:lineRule="auto"/>
      </w:pPr>
      <w:r>
        <w:rPr>
          <w:rFonts w:ascii="宋体" w:hAnsi="宋体" w:eastAsia="宋体" w:cs="宋体"/>
          <w:color w:val="000"/>
          <w:sz w:val="28"/>
          <w:szCs w:val="28"/>
        </w:rPr>
        <w:t xml:space="preserve">(二)、重事务，轻学习。由于业务工作繁忙等原因，党员领导干部对廉洁从政反腐倡廉的重要性认识不够，认为学不学没有多大的必要，降低了搞好党风廉政建设和反腐败工作的主动性。</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一是加强宣传和学习，提高机关干部职工整体水平。把《廉政准则》贯彻落实到每个人，每个工作环节，提高服务水平和质量。 二是加大监督力度，让服务对象彻底明白规范服务内容、办事流程、办结时限，完善监督体系。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2024-10-06T06:48:04+08:00</dcterms:created>
  <dcterms:modified xsi:type="dcterms:W3CDTF">2024-10-06T06:48:04+08:00</dcterms:modified>
</cp:coreProperties>
</file>

<file path=docProps/custom.xml><?xml version="1.0" encoding="utf-8"?>
<Properties xmlns="http://schemas.openxmlformats.org/officeDocument/2006/custom-properties" xmlns:vt="http://schemas.openxmlformats.org/officeDocument/2006/docPropsVTypes"/>
</file>