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2024年推进社会治理现代化试点工作实施方案(五篇)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小编为大家收集的方案范文，欢迎大家分享阅读。推进社会治理现代化试点工作实...</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推进社会治理现代化试点工作实施方案篇一</w:t>
      </w:r>
    </w:p>
    <w:p>
      <w:pPr>
        <w:ind w:left="0" w:right="0" w:firstLine="560"/>
        <w:spacing w:before="450" w:after="450" w:line="312" w:lineRule="auto"/>
      </w:pPr>
      <w:r>
        <w:rPr>
          <w:rFonts w:ascii="宋体" w:hAnsi="宋体" w:eastAsia="宋体" w:cs="宋体"/>
          <w:color w:val="000"/>
          <w:sz w:val="28"/>
          <w:szCs w:val="28"/>
        </w:rPr>
        <w:t xml:space="preserve">实施预防为主、关口前移、重心下沉的策略，按照“分类管理、分步推进”的原则，运用疾病“三级预防”的理念，通过健康教育、膳食指导、身体活动促进、随访管理等关键措施，对辖区内慢性病的居民进行监测，为慢性病人群提供连续、综合、方便可及的防治服务。利用慢性病风险评估技术，明确和量化个人及区域慢性病危险因素水平，并按一般人群、高危人群和患者实行分类干预管理，提高人群健康意识，改变不健康生活方式，控制危险因素水平，降低慢性病的发病率、致残率和死亡率，探索慢性病综合防治适宜技术，全面提升慢性病社区综合防治能力和水平。</w:t>
      </w:r>
    </w:p>
    <w:p>
      <w:pPr>
        <w:ind w:left="0" w:right="0" w:firstLine="560"/>
        <w:spacing w:before="450" w:after="450" w:line="312" w:lineRule="auto"/>
      </w:pPr>
      <w:r>
        <w:rPr>
          <w:rFonts w:ascii="宋体" w:hAnsi="宋体" w:eastAsia="宋体" w:cs="宋体"/>
          <w:color w:val="000"/>
          <w:sz w:val="28"/>
          <w:szCs w:val="28"/>
        </w:rPr>
        <w:t xml:space="preserve">（一）总目标指标</w:t>
      </w:r>
    </w:p>
    <w:p>
      <w:pPr>
        <w:ind w:left="0" w:right="0" w:firstLine="560"/>
        <w:spacing w:before="450" w:after="450" w:line="312" w:lineRule="auto"/>
      </w:pPr>
      <w:r>
        <w:rPr>
          <w:rFonts w:ascii="宋体" w:hAnsi="宋体" w:eastAsia="宋体" w:cs="宋体"/>
          <w:color w:val="000"/>
          <w:sz w:val="28"/>
          <w:szCs w:val="28"/>
        </w:rPr>
        <w:t xml:space="preserve">力争慢性病社区综合防治工作五星级乡镇占20%，四星级乡镇占40%以上。</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1、居民常见慢性病防治知识知晓率≥80%；基本卫生防病行为形成率≥70%。</w:t>
      </w:r>
    </w:p>
    <w:p>
      <w:pPr>
        <w:ind w:left="0" w:right="0" w:firstLine="560"/>
        <w:spacing w:before="450" w:after="450" w:line="312" w:lineRule="auto"/>
      </w:pPr>
      <w:r>
        <w:rPr>
          <w:rFonts w:ascii="宋体" w:hAnsi="宋体" w:eastAsia="宋体" w:cs="宋体"/>
          <w:color w:val="000"/>
          <w:sz w:val="28"/>
          <w:szCs w:val="28"/>
        </w:rPr>
        <w:t xml:space="preserve">2、高血压患者规范管理率达到75%以上，服药率达到70%以上；血压控制率达到50%以上，血糖控制率达到35%以上，脑卒中、冠心病发生率、死亡率逐年下降。</w:t>
      </w:r>
    </w:p>
    <w:p>
      <w:pPr>
        <w:ind w:left="0" w:right="0" w:firstLine="560"/>
        <w:spacing w:before="450" w:after="450" w:line="312" w:lineRule="auto"/>
      </w:pPr>
      <w:r>
        <w:rPr>
          <w:rFonts w:ascii="宋体" w:hAnsi="宋体" w:eastAsia="宋体" w:cs="宋体"/>
          <w:color w:val="000"/>
          <w:sz w:val="28"/>
          <w:szCs w:val="28"/>
        </w:rPr>
        <w:t xml:space="preserve">（二）具体目标指标</w:t>
      </w:r>
    </w:p>
    <w:p>
      <w:pPr>
        <w:ind w:left="0" w:right="0" w:firstLine="560"/>
        <w:spacing w:before="450" w:after="450" w:line="312" w:lineRule="auto"/>
      </w:pPr>
      <w:r>
        <w:rPr>
          <w:rFonts w:ascii="宋体" w:hAnsi="宋体" w:eastAsia="宋体" w:cs="宋体"/>
          <w:color w:val="000"/>
          <w:sz w:val="28"/>
          <w:szCs w:val="28"/>
        </w:rPr>
        <w:t xml:space="preserve">根据现阶段我区各乡镇慢性病社区综合防治工作实际，采取星级制度科学设定每个星级的的目标指标，力争在三年内，完成五星级乡镇管理病人和亚健康人群（即高危人群）、四星级乡镇实行病人分级管理、三星级乡镇提高病人规范管理率和控制率等目标指标任务。</w:t>
      </w:r>
    </w:p>
    <w:p>
      <w:pPr>
        <w:ind w:left="0" w:right="0" w:firstLine="560"/>
        <w:spacing w:before="450" w:after="450" w:line="312" w:lineRule="auto"/>
      </w:pPr>
      <w:r>
        <w:rPr>
          <w:rFonts w:ascii="宋体" w:hAnsi="宋体" w:eastAsia="宋体" w:cs="宋体"/>
          <w:color w:val="000"/>
          <w:sz w:val="28"/>
          <w:szCs w:val="28"/>
        </w:rPr>
        <w:t xml:space="preserve">1、五星级乡镇</w:t>
      </w:r>
    </w:p>
    <w:p>
      <w:pPr>
        <w:ind w:left="0" w:right="0" w:firstLine="560"/>
        <w:spacing w:before="450" w:after="450" w:line="312" w:lineRule="auto"/>
      </w:pPr>
      <w:r>
        <w:rPr>
          <w:rFonts w:ascii="宋体" w:hAnsi="宋体" w:eastAsia="宋体" w:cs="宋体"/>
          <w:color w:val="000"/>
          <w:sz w:val="28"/>
          <w:szCs w:val="28"/>
        </w:rPr>
        <w:t xml:space="preserve">目标：深化三级管理，减少并发症发生；稳步推行高危人群干预，减少危险因素；并根据实际情况以点带面有步骤的实行分层管理，监测靶器官受损。</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（1）35岁及以上首诊测血压率达到98%以上，异常血压复查率达到90%以上。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（2）高血压、糖尿病规范管理率达到80%以上。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（3）高血压、糖尿病病人服药率达到75%以上。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（4）高血压患者血压控制率达到55%以上，糖尿病患者血糖控制率达到40%。</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（5）居民常见慢性病防治知识知晓率达到85%以上，基本卫生防病行为形成率≥75%以上。</w:t>
      </w:r>
    </w:p>
    <w:p>
      <w:pPr>
        <w:ind w:left="0" w:right="0" w:firstLine="560"/>
        <w:spacing w:before="450" w:after="450" w:line="312" w:lineRule="auto"/>
      </w:pPr>
      <w:r>
        <w:rPr>
          <w:rFonts w:ascii="宋体" w:hAnsi="宋体" w:eastAsia="宋体" w:cs="宋体"/>
          <w:color w:val="000"/>
          <w:sz w:val="28"/>
          <w:szCs w:val="28"/>
        </w:rPr>
        <w:t xml:space="preserve">（6）冠心病急性事件、脑卒中报告发生、死亡率下降5%。</w:t>
      </w:r>
    </w:p>
    <w:p>
      <w:pPr>
        <w:ind w:left="0" w:right="0" w:firstLine="560"/>
        <w:spacing w:before="450" w:after="450" w:line="312" w:lineRule="auto"/>
      </w:pPr>
      <w:r>
        <w:rPr>
          <w:rFonts w:ascii="宋体" w:hAnsi="宋体" w:eastAsia="宋体" w:cs="宋体"/>
          <w:color w:val="000"/>
          <w:sz w:val="28"/>
          <w:szCs w:val="28"/>
        </w:rPr>
        <w:t xml:space="preserve">2、四星级乡镇</w:t>
      </w:r>
    </w:p>
    <w:p>
      <w:pPr>
        <w:ind w:left="0" w:right="0" w:firstLine="560"/>
        <w:spacing w:before="450" w:after="450" w:line="312" w:lineRule="auto"/>
      </w:pPr>
      <w:r>
        <w:rPr>
          <w:rFonts w:ascii="宋体" w:hAnsi="宋体" w:eastAsia="宋体" w:cs="宋体"/>
          <w:color w:val="000"/>
          <w:sz w:val="28"/>
          <w:szCs w:val="28"/>
        </w:rPr>
        <w:t xml:space="preserve">目标：强化分级管理，提高控制率；适当尝试开展高危人群干预，改善人群知识、信念和行为，控制危险因素，降低人群危险因素水平。</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（1）35岁及以上首诊测血压率达到95%以上，异常血压复查率达到85%以上。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（2）高血压、糖尿病规范管理率达到75%以上。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（3）高血压、糖尿病病人服药率达到70%以上。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（4）高血压患者血压控制率达到50%以上，糖尿病患者血糖控制率达到35%。</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（5）居民常见慢性病防治知识知晓率达到80%以上；基本卫生防病行为形成率≥70%以上。</w:t>
      </w:r>
    </w:p>
    <w:p>
      <w:pPr>
        <w:ind w:left="0" w:right="0" w:firstLine="560"/>
        <w:spacing w:before="450" w:after="450" w:line="312" w:lineRule="auto"/>
      </w:pPr>
      <w:r>
        <w:rPr>
          <w:rFonts w:ascii="宋体" w:hAnsi="宋体" w:eastAsia="宋体" w:cs="宋体"/>
          <w:color w:val="000"/>
          <w:sz w:val="28"/>
          <w:szCs w:val="28"/>
        </w:rPr>
        <w:t xml:space="preserve">（6）冠心病急性事件、脑卒中报告发生、死亡率逐年下降。</w:t>
      </w:r>
    </w:p>
    <w:p>
      <w:pPr>
        <w:ind w:left="0" w:right="0" w:firstLine="560"/>
        <w:spacing w:before="450" w:after="450" w:line="312" w:lineRule="auto"/>
      </w:pPr>
      <w:r>
        <w:rPr>
          <w:rFonts w:ascii="宋体" w:hAnsi="宋体" w:eastAsia="宋体" w:cs="宋体"/>
          <w:color w:val="000"/>
          <w:sz w:val="28"/>
          <w:szCs w:val="28"/>
        </w:rPr>
        <w:t xml:space="preserve">3、三星级乡镇</w:t>
      </w:r>
    </w:p>
    <w:p>
      <w:pPr>
        <w:ind w:left="0" w:right="0" w:firstLine="560"/>
        <w:spacing w:before="450" w:after="450" w:line="312" w:lineRule="auto"/>
      </w:pPr>
      <w:r>
        <w:rPr>
          <w:rFonts w:ascii="宋体" w:hAnsi="宋体" w:eastAsia="宋体" w:cs="宋体"/>
          <w:color w:val="000"/>
          <w:sz w:val="28"/>
          <w:szCs w:val="28"/>
        </w:rPr>
        <w:t xml:space="preserve">目标：加强社区基础资料收集，完善居民健康档案；保证管理质量，规范分级管理，提高规范管理率，提高服药率及控制率。</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（1）35岁及以上首诊测血压率达到90%以上，异常血压复查率达到80%以上。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（2）高血压、糖尿病规范管理率达到70%以上。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（3）高血压、糖尿病病人服药率达60%以上。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（4）高血压患者血压控制率达到40%以上，糖尿病患者血糖控制率达到30%以上。</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（5）居民常见慢性病防治知识知晓率达到70%以上，基本卫生防病行为形成率≥65%以上。</w:t>
      </w:r>
    </w:p>
    <w:p>
      <w:pPr>
        <w:ind w:left="0" w:right="0" w:firstLine="560"/>
        <w:spacing w:before="450" w:after="450" w:line="312" w:lineRule="auto"/>
      </w:pPr>
      <w:r>
        <w:rPr>
          <w:rFonts w:ascii="宋体" w:hAnsi="宋体" w:eastAsia="宋体" w:cs="宋体"/>
          <w:color w:val="000"/>
          <w:sz w:val="28"/>
          <w:szCs w:val="28"/>
        </w:rPr>
        <w:t xml:space="preserve">（一）丰富教育载体倡导健康行为项目。充分发挥卫计资源整合优势，开展形式多样的教康教育活动，提高农村居民慢性病防治知识掌握程度；在原有以健康教育为主导的慢性病干预模式下，3年内在全区高血压、糖尿病患者中全面推行健康干预工具（控油壶、限盐勺、体重指数计算尺），对农民吃、行进行量化干预。</w:t>
      </w:r>
    </w:p>
    <w:p>
      <w:pPr>
        <w:ind w:left="0" w:right="0" w:firstLine="560"/>
        <w:spacing w:before="450" w:after="450" w:line="312" w:lineRule="auto"/>
      </w:pPr>
      <w:r>
        <w:rPr>
          <w:rFonts w:ascii="宋体" w:hAnsi="宋体" w:eastAsia="宋体" w:cs="宋体"/>
          <w:color w:val="000"/>
          <w:sz w:val="28"/>
          <w:szCs w:val="28"/>
        </w:rPr>
        <w:t xml:space="preserve">（二）落实慢性病星级管理基础项目</w:t>
      </w:r>
    </w:p>
    <w:p>
      <w:pPr>
        <w:ind w:left="0" w:right="0" w:firstLine="560"/>
        <w:spacing w:before="450" w:after="450" w:line="312" w:lineRule="auto"/>
      </w:pPr>
      <w:r>
        <w:rPr>
          <w:rFonts w:ascii="宋体" w:hAnsi="宋体" w:eastAsia="宋体" w:cs="宋体"/>
          <w:color w:val="000"/>
          <w:sz w:val="28"/>
          <w:szCs w:val="28"/>
        </w:rPr>
        <w:t xml:space="preserve">1、五星级乡镇</w:t>
      </w:r>
    </w:p>
    <w:p>
      <w:pPr>
        <w:ind w:left="0" w:right="0" w:firstLine="560"/>
        <w:spacing w:before="450" w:after="450" w:line="312" w:lineRule="auto"/>
      </w:pPr>
      <w:r>
        <w:rPr>
          <w:rFonts w:ascii="宋体" w:hAnsi="宋体" w:eastAsia="宋体" w:cs="宋体"/>
          <w:color w:val="000"/>
          <w:sz w:val="28"/>
          <w:szCs w:val="28"/>
        </w:rPr>
        <w:t xml:space="preserve">（1）强化随访管理，严格质量控制。根据患者血压水平、危险因素情况，分为低危、中危、高危三个级别，责任医生按每级要求进行管理；中心每月进行质量控制，确保分级管理质量。</w:t>
      </w:r>
    </w:p>
    <w:p>
      <w:pPr>
        <w:ind w:left="0" w:right="0" w:firstLine="560"/>
        <w:spacing w:before="450" w:after="450" w:line="312" w:lineRule="auto"/>
      </w:pPr>
      <w:r>
        <w:rPr>
          <w:rFonts w:ascii="宋体" w:hAnsi="宋体" w:eastAsia="宋体" w:cs="宋体"/>
          <w:color w:val="000"/>
          <w:sz w:val="28"/>
          <w:szCs w:val="28"/>
        </w:rPr>
        <w:t xml:space="preserve">（2）开展患者靶器官损害监测，逐步实施分层管理。进一步深化三级管理，先选择2—3个社区每年对管理的患者进行心、肾、脑、眼底等靶器官检查，密切观察受损情况，及时调整管理级别与干预计划，开展分层管理，积累经验，3年内在全镇全面实施。</w:t>
      </w:r>
    </w:p>
    <w:p>
      <w:pPr>
        <w:ind w:left="0" w:right="0" w:firstLine="560"/>
        <w:spacing w:before="450" w:after="450" w:line="312" w:lineRule="auto"/>
      </w:pPr>
      <w:r>
        <w:rPr>
          <w:rFonts w:ascii="宋体" w:hAnsi="宋体" w:eastAsia="宋体" w:cs="宋体"/>
          <w:color w:val="000"/>
          <w:sz w:val="28"/>
          <w:szCs w:val="28"/>
        </w:rPr>
        <w:t xml:space="preserve">（3）进一步做好高血压、糖尿病高危人群管理工作。在高危人群管理试点的基础上，扩大管理覆盖人群，争取3年内管理人数达到2024人，对筛查出的高危人群每季一次给予个体化生活方式的指导，进行危险因素干预，每半年对其进行健康检查，开展干预效果评价，对转成健康人群者撤销高危管理，对发展成患者的人群纳入专项管理。</w:t>
      </w:r>
    </w:p>
    <w:p>
      <w:pPr>
        <w:ind w:left="0" w:right="0" w:firstLine="560"/>
        <w:spacing w:before="450" w:after="450" w:line="312" w:lineRule="auto"/>
      </w:pPr>
      <w:r>
        <w:rPr>
          <w:rFonts w:ascii="宋体" w:hAnsi="宋体" w:eastAsia="宋体" w:cs="宋体"/>
          <w:color w:val="000"/>
          <w:sz w:val="28"/>
          <w:szCs w:val="28"/>
        </w:rPr>
        <w:t xml:space="preserve">（4）规范慢性病健康俱乐部活动，大力开展同伴教育。根据患者需求，通过举办讲座、专家健康咨询等方式每季开展一次俱乐部活动；充分发挥同伴教育骨干力量，经常性开展互动交流；完善同伴教育激励机制，切实提高教育效果。</w:t>
      </w:r>
    </w:p>
    <w:p>
      <w:pPr>
        <w:ind w:left="0" w:right="0" w:firstLine="560"/>
        <w:spacing w:before="450" w:after="450" w:line="312" w:lineRule="auto"/>
      </w:pPr>
      <w:r>
        <w:rPr>
          <w:rFonts w:ascii="宋体" w:hAnsi="宋体" w:eastAsia="宋体" w:cs="宋体"/>
          <w:color w:val="000"/>
          <w:sz w:val="28"/>
          <w:szCs w:val="28"/>
        </w:rPr>
        <w:t xml:space="preserve">2、四星级乡镇</w:t>
      </w:r>
    </w:p>
    <w:p>
      <w:pPr>
        <w:ind w:left="0" w:right="0" w:firstLine="560"/>
        <w:spacing w:before="450" w:after="450" w:line="312" w:lineRule="auto"/>
      </w:pPr>
      <w:r>
        <w:rPr>
          <w:rFonts w:ascii="宋体" w:hAnsi="宋体" w:eastAsia="宋体" w:cs="宋体"/>
          <w:color w:val="000"/>
          <w:sz w:val="28"/>
          <w:szCs w:val="28"/>
        </w:rPr>
        <w:t xml:space="preserve">（1）分级管理、综合干预。进一步深化高血压患者三级管理，根据患者年初血压水平，分为轻、中、重度三个级别，按每级要求进行管理。轻、中度患者，以健康教育和用药指导为重点，重度患者，以监测靶器官损害为重点，实施个体化管理。</w:t>
      </w:r>
    </w:p>
    <w:p>
      <w:pPr>
        <w:ind w:left="0" w:right="0" w:firstLine="560"/>
        <w:spacing w:before="450" w:after="450" w:line="312" w:lineRule="auto"/>
      </w:pPr>
      <w:r>
        <w:rPr>
          <w:rFonts w:ascii="宋体" w:hAnsi="宋体" w:eastAsia="宋体" w:cs="宋体"/>
          <w:color w:val="000"/>
          <w:sz w:val="28"/>
          <w:szCs w:val="28"/>
        </w:rPr>
        <w:t xml:space="preserve">（2）加强监测、规范管理。进一步强化糖尿病患者社区管理，每季随访一次并测量血压及血糖，以饮食、运动等行为干预指导为重点，密切监测并发症，为每位患者量身定制干预计划，提高规范管理率。</w:t>
      </w:r>
    </w:p>
    <w:p>
      <w:pPr>
        <w:ind w:left="0" w:right="0" w:firstLine="560"/>
        <w:spacing w:before="450" w:after="450" w:line="312" w:lineRule="auto"/>
      </w:pPr>
      <w:r>
        <w:rPr>
          <w:rFonts w:ascii="宋体" w:hAnsi="宋体" w:eastAsia="宋体" w:cs="宋体"/>
          <w:color w:val="000"/>
          <w:sz w:val="28"/>
          <w:szCs w:val="28"/>
        </w:rPr>
        <w:t xml:space="preserve">（3）效果评价、稳步提升。社区卫生服务中心以站为单位开展高血压、糖尿病患者管理效果评价，根据结果，及时进行总结、分析，找出控制不良影响因素或原因，提升农村社区高血压、糖尿病管理质量。</w:t>
      </w:r>
    </w:p>
    <w:p>
      <w:pPr>
        <w:ind w:left="0" w:right="0" w:firstLine="560"/>
        <w:spacing w:before="450" w:after="450" w:line="312" w:lineRule="auto"/>
      </w:pPr>
      <w:r>
        <w:rPr>
          <w:rFonts w:ascii="宋体" w:hAnsi="宋体" w:eastAsia="宋体" w:cs="宋体"/>
          <w:color w:val="000"/>
          <w:sz w:val="28"/>
          <w:szCs w:val="28"/>
        </w:rPr>
        <w:t xml:space="preserve">（4）开展高危人群干预，控制危险因素。在部分社区开展高危人群管理试点，3年内管理人数达到1000人，对筛选出的高危人群每半年一次给予个体化生活方式的指导，开具健康教育处方，每年对其进行健康检查，实时进行效果评价。</w:t>
      </w:r>
    </w:p>
    <w:p>
      <w:pPr>
        <w:ind w:left="0" w:right="0" w:firstLine="560"/>
        <w:spacing w:before="450" w:after="450" w:line="312" w:lineRule="auto"/>
      </w:pPr>
      <w:r>
        <w:rPr>
          <w:rFonts w:ascii="宋体" w:hAnsi="宋体" w:eastAsia="宋体" w:cs="宋体"/>
          <w:color w:val="000"/>
          <w:sz w:val="28"/>
          <w:szCs w:val="28"/>
        </w:rPr>
        <w:t xml:space="preserve">（5）创新宣传载体，提升不同人群健康素养。进一步拓宽健康教育宣传途径，丰富宣传载体，通过宣讲团、数字电影、手机短信、编制顺口溜等载体，紧把农民健康教育需求脉搏，掌握农民健康教育需求，针对不同社区、不同年龄、不同人群，开展相应的宣传活动，着力增强农民参与健康教育的积极性，自觉养成健康的行为与生活方式，提高社区健康教育宣传效果。</w:t>
      </w:r>
    </w:p>
    <w:p>
      <w:pPr>
        <w:ind w:left="0" w:right="0" w:firstLine="560"/>
        <w:spacing w:before="450" w:after="450" w:line="312" w:lineRule="auto"/>
      </w:pPr>
      <w:r>
        <w:rPr>
          <w:rFonts w:ascii="宋体" w:hAnsi="宋体" w:eastAsia="宋体" w:cs="宋体"/>
          <w:color w:val="000"/>
          <w:sz w:val="28"/>
          <w:szCs w:val="28"/>
        </w:rPr>
        <w:t xml:space="preserve">3、三星级乡镇</w:t>
      </w:r>
    </w:p>
    <w:p>
      <w:pPr>
        <w:ind w:left="0" w:right="0" w:firstLine="560"/>
        <w:spacing w:before="450" w:after="450" w:line="312" w:lineRule="auto"/>
      </w:pPr>
      <w:r>
        <w:rPr>
          <w:rFonts w:ascii="宋体" w:hAnsi="宋体" w:eastAsia="宋体" w:cs="宋体"/>
          <w:color w:val="000"/>
          <w:sz w:val="28"/>
          <w:szCs w:val="28"/>
        </w:rPr>
        <w:t xml:space="preserve">（1）利用各种渠道，收集社区基础信息资料，完善居民健康档案，夯实慢性病防治工作基础。</w:t>
      </w:r>
    </w:p>
    <w:p>
      <w:pPr>
        <w:ind w:left="0" w:right="0" w:firstLine="560"/>
        <w:spacing w:before="450" w:after="450" w:line="312" w:lineRule="auto"/>
      </w:pPr>
      <w:r>
        <w:rPr>
          <w:rFonts w:ascii="宋体" w:hAnsi="宋体" w:eastAsia="宋体" w:cs="宋体"/>
          <w:color w:val="000"/>
          <w:sz w:val="28"/>
          <w:szCs w:val="28"/>
        </w:rPr>
        <w:t xml:space="preserve">（2）通过农民健康体检、机会性筛查和重点人群筛查等途径，早期发现高血压、糖尿病异常患者，严格执行35岁以上首诊测血压制度，发现异常及时进行复查，做到早诊断、早治疗、早管理。</w:t>
      </w:r>
    </w:p>
    <w:p>
      <w:pPr>
        <w:ind w:left="0" w:right="0" w:firstLine="560"/>
        <w:spacing w:before="450" w:after="450" w:line="312" w:lineRule="auto"/>
      </w:pPr>
      <w:r>
        <w:rPr>
          <w:rFonts w:ascii="宋体" w:hAnsi="宋体" w:eastAsia="宋体" w:cs="宋体"/>
          <w:color w:val="000"/>
          <w:sz w:val="28"/>
          <w:szCs w:val="28"/>
        </w:rPr>
        <w:t xml:space="preserve">（3）严格按照三级管理要求，轻、中度患者，每季一次，重度患者每月一次，对其进行干预指导，规范随访程序与干预内容，提高规范管理率及控制率，早期发现患者的异常情况，及时转诊。</w:t>
      </w:r>
    </w:p>
    <w:p>
      <w:pPr>
        <w:ind w:left="0" w:right="0" w:firstLine="560"/>
        <w:spacing w:before="450" w:after="450" w:line="312" w:lineRule="auto"/>
      </w:pPr>
      <w:r>
        <w:rPr>
          <w:rFonts w:ascii="宋体" w:hAnsi="宋体" w:eastAsia="宋体" w:cs="宋体"/>
          <w:color w:val="000"/>
          <w:sz w:val="28"/>
          <w:szCs w:val="28"/>
        </w:rPr>
        <w:t xml:space="preserve">（4）发挥各自优势，采取多种形式，大力开展健康教育与健康促进活动。</w:t>
      </w:r>
    </w:p>
    <w:p>
      <w:pPr>
        <w:ind w:left="0" w:right="0" w:firstLine="560"/>
        <w:spacing w:before="450" w:after="450" w:line="312" w:lineRule="auto"/>
      </w:pPr>
      <w:r>
        <w:rPr>
          <w:rFonts w:ascii="宋体" w:hAnsi="宋体" w:eastAsia="宋体" w:cs="宋体"/>
          <w:color w:val="000"/>
          <w:sz w:val="28"/>
          <w:szCs w:val="28"/>
        </w:rPr>
        <w:t xml:space="preserve">（三）打造“一乡一品”慢性病特色管理项目</w:t>
      </w:r>
    </w:p>
    <w:p>
      <w:pPr>
        <w:ind w:left="0" w:right="0" w:firstLine="560"/>
        <w:spacing w:before="450" w:after="450" w:line="312" w:lineRule="auto"/>
      </w:pPr>
      <w:r>
        <w:rPr>
          <w:rFonts w:ascii="宋体" w:hAnsi="宋体" w:eastAsia="宋体" w:cs="宋体"/>
          <w:color w:val="000"/>
          <w:sz w:val="28"/>
          <w:szCs w:val="28"/>
        </w:rPr>
        <w:t xml:space="preserve">1、创新服务手段。充分依托信息化手段，利用“点对点”电子技术开展慢性病移动随访服务，实现社区责任医生用掌上电脑上门实时录入随访内容、提供电子健康教育处方，为实现公共卫生服务绩效考核提供经验积累。同时，依托短信平台和网络资源，广泛传播慢性病防治知识，提高人群的受益面和教育质量。</w:t>
      </w:r>
    </w:p>
    <w:p>
      <w:pPr>
        <w:ind w:left="0" w:right="0" w:firstLine="560"/>
        <w:spacing w:before="450" w:after="450" w:line="312" w:lineRule="auto"/>
      </w:pPr>
      <w:r>
        <w:rPr>
          <w:rFonts w:ascii="宋体" w:hAnsi="宋体" w:eastAsia="宋体" w:cs="宋体"/>
          <w:color w:val="000"/>
          <w:sz w:val="28"/>
          <w:szCs w:val="28"/>
        </w:rPr>
        <w:t xml:space="preserve">2、创新服务载体。组建由乡镇公共卫生联络员、社区责任医生、有一定威望的社区居民组成的慢性病防治宣传志愿者团队，采取健康俱乐部、同伴教育、“身体力行”活动等形式开展宣传，促使居民自觉主动地获取健康知识，提高慢性病人和亚健康人群的\"自我管理水平。</w:t>
      </w:r>
    </w:p>
    <w:p>
      <w:pPr>
        <w:ind w:left="0" w:right="0" w:firstLine="560"/>
        <w:spacing w:before="450" w:after="450" w:line="312" w:lineRule="auto"/>
      </w:pPr>
      <w:r>
        <w:rPr>
          <w:rFonts w:ascii="宋体" w:hAnsi="宋体" w:eastAsia="宋体" w:cs="宋体"/>
          <w:color w:val="000"/>
          <w:sz w:val="28"/>
          <w:szCs w:val="28"/>
        </w:rPr>
        <w:t xml:space="preserve">3、依托中医适宜技术。运用中医“治未病”理念，以改善体质和增进健康为目的，积极开展中医健康干预技术，整合针灸、推拿、膏方等传统中医预防保健及心身医学方法，根据体质类型建立针对性、个性化的辨体防治方案，达到“未病先防”、“既病防变”及“瘥后防复”，防止疾病的发生与发展。</w:t>
      </w:r>
    </w:p>
    <w:p>
      <w:pPr>
        <w:ind w:left="0" w:right="0" w:firstLine="560"/>
        <w:spacing w:before="450" w:after="450" w:line="312" w:lineRule="auto"/>
      </w:pPr>
      <w:r>
        <w:rPr>
          <w:rFonts w:ascii="宋体" w:hAnsi="宋体" w:eastAsia="宋体" w:cs="宋体"/>
          <w:color w:val="000"/>
          <w:sz w:val="28"/>
          <w:szCs w:val="28"/>
        </w:rPr>
        <w:t xml:space="preserve">4、依托卫体合作机制。位处城乡结合部的乡镇可以聘请中国传统体育项目（太极拳、太极剑）教练，以社区为单位开展培训，发挥传统体育项目的养生健身优势，促使亚健康人群、慢性病患者达到适量运动，保持心理平衡。</w:t>
      </w:r>
    </w:p>
    <w:p>
      <w:pPr>
        <w:ind w:left="0" w:right="0" w:firstLine="560"/>
        <w:spacing w:before="450" w:after="450" w:line="312" w:lineRule="auto"/>
      </w:pPr>
      <w:r>
        <w:rPr>
          <w:rFonts w:ascii="宋体" w:hAnsi="宋体" w:eastAsia="宋体" w:cs="宋体"/>
          <w:color w:val="000"/>
          <w:sz w:val="28"/>
          <w:szCs w:val="28"/>
        </w:rPr>
        <w:t xml:space="preserve">（一）加强领导，健全机构。进一步加强对社区慢性病综合防治工作的领导，成立区慢性病社区综合防治领导小组，制定慢病综合防治规划和计划，研究解决慢性病防治工作中的困难与问题，对防治规划执行情况进行考核奖惩。成立临床专家组和健康教育专家组，提供临床技术和干预技术支撑。</w:t>
      </w:r>
    </w:p>
    <w:p>
      <w:pPr>
        <w:ind w:left="0" w:right="0" w:firstLine="560"/>
        <w:spacing w:before="450" w:after="450" w:line="312" w:lineRule="auto"/>
      </w:pPr>
      <w:r>
        <w:rPr>
          <w:rFonts w:ascii="宋体" w:hAnsi="宋体" w:eastAsia="宋体" w:cs="宋体"/>
          <w:color w:val="000"/>
          <w:sz w:val="28"/>
          <w:szCs w:val="28"/>
        </w:rPr>
        <w:t xml:space="preserve">（二）注重培训，提高能力。加大人力资源投入，强化区疾控中心、各乡镇社区卫生服务中心慢性病防治专业人员配置，注重专兼职慢性病防治人员的业务理论和实践操作技能培训，进一步加强全区慢性病防治能力建设。</w:t>
      </w:r>
    </w:p>
    <w:p>
      <w:pPr>
        <w:ind w:left="0" w:right="0" w:firstLine="560"/>
        <w:spacing w:before="450" w:after="450" w:line="312" w:lineRule="auto"/>
      </w:pPr>
      <w:r>
        <w:rPr>
          <w:rFonts w:ascii="宋体" w:hAnsi="宋体" w:eastAsia="宋体" w:cs="宋体"/>
          <w:color w:val="000"/>
          <w:sz w:val="28"/>
          <w:szCs w:val="28"/>
        </w:rPr>
        <w:t xml:space="preserve">（三）加大投入，强化保障。各级政府从保障广大群众健康的高度出发，切实加大经费投入，保障疾病预防控制专业机构和乡镇社区卫生服务机构慢性病综合防治项目工作经费，出台优惠措施，鼓励群众坚持规范治疗，切实提高慢性病的规范管理率和控制率。</w:t>
      </w:r>
    </w:p>
    <w:p>
      <w:pPr>
        <w:ind w:left="0" w:right="0" w:firstLine="560"/>
        <w:spacing w:before="450" w:after="450" w:line="312" w:lineRule="auto"/>
      </w:pPr>
      <w:r>
        <w:rPr>
          <w:rFonts w:ascii="宋体" w:hAnsi="宋体" w:eastAsia="宋体" w:cs="宋体"/>
          <w:color w:val="000"/>
          <w:sz w:val="28"/>
          <w:szCs w:val="28"/>
        </w:rPr>
        <w:t xml:space="preserve">（四）广泛宣传，提高意识。通过各种喜闻乐见的形式，广泛宣传慢性病防治知识，帮助群众了解不良生活行为与慢性病的关系，逐步养成文明健康的生产生活方式和卫生习惯，提高群众的防病意识和能力。</w:t>
      </w:r>
    </w:p>
    <w:p>
      <w:pPr>
        <w:ind w:left="0" w:right="0" w:firstLine="560"/>
        <w:spacing w:before="450" w:after="450" w:line="312" w:lineRule="auto"/>
      </w:pPr>
      <w:r>
        <w:rPr>
          <w:rFonts w:ascii="黑体" w:hAnsi="黑体" w:eastAsia="黑体" w:cs="黑体"/>
          <w:color w:val="000000"/>
          <w:sz w:val="34"/>
          <w:szCs w:val="34"/>
          <w:b w:val="1"/>
          <w:bCs w:val="1"/>
        </w:rPr>
        <w:t xml:space="preserve">推进社会治理现代化试点工作实施方案篇二</w:t>
      </w:r>
    </w:p>
    <w:p>
      <w:pPr>
        <w:ind w:left="0" w:right="0" w:firstLine="560"/>
        <w:spacing w:before="450" w:after="450" w:line="312" w:lineRule="auto"/>
      </w:pPr>
      <w:r>
        <w:rPr>
          <w:rFonts w:ascii="宋体" w:hAnsi="宋体" w:eastAsia="宋体" w:cs="宋体"/>
          <w:color w:val="000"/>
          <w:sz w:val="28"/>
          <w:szCs w:val="28"/>
        </w:rPr>
        <w:t xml:space="preserve">为进一步加强社区环境综合整治，切实抓好社区建设，充分发挥社区功能，营造良好的社区环境，积极推进文明社区的全面实现，根据市委办公厅、市政府办公厅《关于全市社区环境综合整治推行居民自治管理的指导性意见》（办发号）文件精神，经区工委、区管委会同意，结合我区实际，特制定经开区社区环境综合整治推行居民自治管理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积极响应市委、市政府“奋战400天、喜迎七城会”的号召，按照“政府组织、部门参与、全民动员、属地管理、综合治理、规范长效”的原则，在全区开展社区环境综合整治活动，完善基础设施，改善居住环境，提升文明素质，提高幸福指数，全力实施好此项“家门口工程”。</w:t>
      </w:r>
    </w:p>
    <w:p>
      <w:pPr>
        <w:ind w:left="0" w:right="0" w:firstLine="560"/>
        <w:spacing w:before="450" w:after="450" w:line="312" w:lineRule="auto"/>
      </w:pPr>
      <w:r>
        <w:rPr>
          <w:rFonts w:ascii="宋体" w:hAnsi="宋体" w:eastAsia="宋体" w:cs="宋体"/>
          <w:color w:val="000"/>
          <w:sz w:val="28"/>
          <w:szCs w:val="28"/>
        </w:rPr>
        <w:t xml:space="preserve">为了加强对社区环境综合整治的领导和协调，使居民自治管理工作能真正落到实处，成立经开区社区环境综合整治领导小组，其组成人员如下：领导小组下设办公室，由同志兼任办公室主任。办公室设在区创建办，主要负责整治方案的制订、职能部门的协调、整治工作的推进、整治过程的监督、整治成果的验收。</w:t>
      </w:r>
    </w:p>
    <w:p>
      <w:pPr>
        <w:ind w:left="0" w:right="0" w:firstLine="560"/>
        <w:spacing w:before="450" w:after="450" w:line="312" w:lineRule="auto"/>
      </w:pPr>
      <w:r>
        <w:rPr>
          <w:rFonts w:ascii="宋体" w:hAnsi="宋体" w:eastAsia="宋体" w:cs="宋体"/>
          <w:color w:val="000"/>
          <w:sz w:val="28"/>
          <w:szCs w:val="28"/>
        </w:rPr>
        <w:t xml:space="preserve">以创建全国文明城市和国家卫生城市为契机，以服务居民群众为宗旨，结合全区社区的具体情况，大力推进小区（庭院）环境综合整治，实现居民小区（庭院）净化、美化、亮化、绿化，建立准物业管理体制，达到长效管理的目标。</w:t>
      </w:r>
    </w:p>
    <w:p>
      <w:pPr>
        <w:ind w:left="0" w:right="0" w:firstLine="560"/>
        <w:spacing w:before="450" w:after="450" w:line="312" w:lineRule="auto"/>
      </w:pPr>
      <w:r>
        <w:rPr>
          <w:rFonts w:ascii="宋体" w:hAnsi="宋体" w:eastAsia="宋体" w:cs="宋体"/>
          <w:color w:val="000"/>
          <w:sz w:val="28"/>
          <w:szCs w:val="28"/>
        </w:rPr>
        <w:t xml:space="preserve">根据我区实际情况，暂定南齿社区为整治对象。按照属地管理，南齿社区环境综合整治工作由白水湖管理处负责实施。</w:t>
      </w:r>
    </w:p>
    <w:p>
      <w:pPr>
        <w:ind w:left="0" w:right="0" w:firstLine="560"/>
        <w:spacing w:before="450" w:after="450" w:line="312" w:lineRule="auto"/>
      </w:pPr>
      <w:r>
        <w:rPr>
          <w:rFonts w:ascii="宋体" w:hAnsi="宋体" w:eastAsia="宋体" w:cs="宋体"/>
          <w:color w:val="000"/>
          <w:sz w:val="28"/>
          <w:szCs w:val="28"/>
        </w:rPr>
        <w:t xml:space="preserve">社区环境整治以居民小区（庭院）为单位，以保洁、保安为重点，白水湖管理处在征求居民群众意见的基础上，结合创建标准，集中整治群众迫切需要解决的问题。基本内容涉及七类：道路平坦、排水畅通、楼阁整治、庭院美化、照明完好、店面规范、车停有序。</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白水湖管理处要深入细致地做好调查摸底工作，摸清社区所管辖的庭院数量，同时把小区（庭院）的现状及存在的问题登记清楚。调查摸底结果必须真实、准确、无遗漏，为下一步确定整治项目提供可靠依据。</w:t>
      </w:r>
    </w:p>
    <w:p>
      <w:pPr>
        <w:ind w:left="0" w:right="0" w:firstLine="560"/>
        <w:spacing w:before="450" w:after="450" w:line="312" w:lineRule="auto"/>
      </w:pPr>
      <w:r>
        <w:rPr>
          <w:rFonts w:ascii="宋体" w:hAnsi="宋体" w:eastAsia="宋体" w:cs="宋体"/>
          <w:color w:val="000"/>
          <w:sz w:val="28"/>
          <w:szCs w:val="28"/>
        </w:rPr>
        <w:t xml:space="preserve">2、集中民意。</w:t>
      </w:r>
    </w:p>
    <w:p>
      <w:pPr>
        <w:ind w:left="0" w:right="0" w:firstLine="560"/>
        <w:spacing w:before="450" w:after="450" w:line="312" w:lineRule="auto"/>
      </w:pPr>
      <w:r>
        <w:rPr>
          <w:rFonts w:ascii="宋体" w:hAnsi="宋体" w:eastAsia="宋体" w:cs="宋体"/>
          <w:color w:val="000"/>
          <w:sz w:val="28"/>
          <w:szCs w:val="28"/>
        </w:rPr>
        <w:t xml:space="preserve">在确定小区（庭院）整治项目前，按照“整不整，社区居民代表会议定”的原则，白水湖管理处要对整治社区内居民的意愿进行问卷调查，调查须达到整治社区内住户的全覆盖，社区居民代表会议上大多数住户（60%以上）有整治要求并同意实行环境整治方可集中统筹，进行整治计划。</w:t>
      </w:r>
    </w:p>
    <w:p>
      <w:pPr>
        <w:ind w:left="0" w:right="0" w:firstLine="560"/>
        <w:spacing w:before="450" w:after="450" w:line="312" w:lineRule="auto"/>
      </w:pPr>
      <w:r>
        <w:rPr>
          <w:rFonts w:ascii="宋体" w:hAnsi="宋体" w:eastAsia="宋体" w:cs="宋体"/>
          <w:color w:val="000"/>
          <w:sz w:val="28"/>
          <w:szCs w:val="28"/>
        </w:rPr>
        <w:t xml:space="preserve">3、规划设计。</w:t>
      </w:r>
    </w:p>
    <w:p>
      <w:pPr>
        <w:ind w:left="0" w:right="0" w:firstLine="560"/>
        <w:spacing w:before="450" w:after="450" w:line="312" w:lineRule="auto"/>
      </w:pPr>
      <w:r>
        <w:rPr>
          <w:rFonts w:ascii="宋体" w:hAnsi="宋体" w:eastAsia="宋体" w:cs="宋体"/>
          <w:color w:val="000"/>
          <w:sz w:val="28"/>
          <w:szCs w:val="28"/>
        </w:rPr>
        <w:t xml:space="preserve">在确定规划设计之前，按照“整什么，汇集居民群众意见”的原则，对前期听取民意掌握的百姓需求和改善内容进行汇总整理，制定切实可行的实施方案，拿出规划和效果图；规划方案完成后，在小区（庭院）主要出入口公示设计方案，收集居民意见，归纳居民建议，完善方案内容，切实保障居民群众的知情权、参与权、监督权。</w:t>
      </w:r>
    </w:p>
    <w:p>
      <w:pPr>
        <w:ind w:left="0" w:right="0" w:firstLine="560"/>
        <w:spacing w:before="450" w:after="450" w:line="312" w:lineRule="auto"/>
      </w:pPr>
      <w:r>
        <w:rPr>
          <w:rFonts w:ascii="宋体" w:hAnsi="宋体" w:eastAsia="宋体" w:cs="宋体"/>
          <w:color w:val="000"/>
          <w:sz w:val="28"/>
          <w:szCs w:val="28"/>
        </w:rPr>
        <w:t xml:space="preserve">4、改造提升。</w:t>
      </w:r>
    </w:p>
    <w:p>
      <w:pPr>
        <w:ind w:left="0" w:right="0" w:firstLine="560"/>
        <w:spacing w:before="450" w:after="450" w:line="312" w:lineRule="auto"/>
      </w:pPr>
      <w:r>
        <w:rPr>
          <w:rFonts w:ascii="宋体" w:hAnsi="宋体" w:eastAsia="宋体" w:cs="宋体"/>
          <w:color w:val="000"/>
          <w:sz w:val="28"/>
          <w:szCs w:val="28"/>
        </w:rPr>
        <w:t xml:space="preserve">结合创建标准和社区实际，形成一套领导班子、一个整治方案、一支专业队伍、一笔专项资金、一项考核标准；根据专业分工，拿出具体实施意见。集中力量，精心组织，全面实施，确保质量。在整治过程中，要根据社区的\"整治工程量合理安排资金，做到科学调配、统筹兼顾。在资金许可的情况下，可提升整治水平。同时，要充分接受居民群众对整治阶段的全程监督逐步完善整治工作</w:t>
      </w:r>
    </w:p>
    <w:p>
      <w:pPr>
        <w:ind w:left="0" w:right="0" w:firstLine="560"/>
        <w:spacing w:before="450" w:after="450" w:line="312" w:lineRule="auto"/>
      </w:pPr>
      <w:r>
        <w:rPr>
          <w:rFonts w:ascii="宋体" w:hAnsi="宋体" w:eastAsia="宋体" w:cs="宋体"/>
          <w:color w:val="000"/>
          <w:sz w:val="28"/>
          <w:szCs w:val="28"/>
        </w:rPr>
        <w:t xml:space="preserve">5、达标验收。</w:t>
      </w:r>
    </w:p>
    <w:p>
      <w:pPr>
        <w:ind w:left="0" w:right="0" w:firstLine="560"/>
        <w:spacing w:before="450" w:after="450" w:line="312" w:lineRule="auto"/>
      </w:pPr>
      <w:r>
        <w:rPr>
          <w:rFonts w:ascii="宋体" w:hAnsi="宋体" w:eastAsia="宋体" w:cs="宋体"/>
          <w:color w:val="000"/>
          <w:sz w:val="28"/>
          <w:szCs w:val="28"/>
        </w:rPr>
        <w:t xml:space="preserve">对居民小区（庭院）整治任务完成情况和工程质量进行达标验收，由区整治领导小组组织验收合格后，再向市里申报验收，要求整治工作个个达标，让政府满意，让市民放心。</w:t>
      </w:r>
    </w:p>
    <w:p>
      <w:pPr>
        <w:ind w:left="0" w:right="0" w:firstLine="560"/>
        <w:spacing w:before="450" w:after="450" w:line="312" w:lineRule="auto"/>
      </w:pPr>
      <w:r>
        <w:rPr>
          <w:rFonts w:ascii="宋体" w:hAnsi="宋体" w:eastAsia="宋体" w:cs="宋体"/>
          <w:color w:val="000"/>
          <w:sz w:val="28"/>
          <w:szCs w:val="28"/>
        </w:rPr>
        <w:t xml:space="preserve">6、长效管理。</w:t>
      </w:r>
    </w:p>
    <w:p>
      <w:pPr>
        <w:ind w:left="0" w:right="0" w:firstLine="560"/>
        <w:spacing w:before="450" w:after="450" w:line="312" w:lineRule="auto"/>
      </w:pPr>
      <w:r>
        <w:rPr>
          <w:rFonts w:ascii="宋体" w:hAnsi="宋体" w:eastAsia="宋体" w:cs="宋体"/>
          <w:color w:val="000"/>
          <w:sz w:val="28"/>
          <w:szCs w:val="28"/>
        </w:rPr>
        <w:t xml:space="preserve">社区环境综合整治只是一种手段，实行准物业管理才是最终目的。而准物业管理是转为物业管理过渡阶段的一种形式。南齿社区要结合自身实际情况，全面实行以“三保一维护”为基本内容的准物业管理：</w:t>
      </w:r>
    </w:p>
    <w:p>
      <w:pPr>
        <w:ind w:left="0" w:right="0" w:firstLine="560"/>
        <w:spacing w:before="450" w:after="450" w:line="312" w:lineRule="auto"/>
      </w:pPr>
      <w:r>
        <w:rPr>
          <w:rFonts w:ascii="宋体" w:hAnsi="宋体" w:eastAsia="宋体" w:cs="宋体"/>
          <w:color w:val="000"/>
          <w:sz w:val="28"/>
          <w:szCs w:val="28"/>
        </w:rPr>
        <w:t xml:space="preserve">①卫生保洁服务；</w:t>
      </w:r>
    </w:p>
    <w:p>
      <w:pPr>
        <w:ind w:left="0" w:right="0" w:firstLine="560"/>
        <w:spacing w:before="450" w:after="450" w:line="312" w:lineRule="auto"/>
      </w:pPr>
      <w:r>
        <w:rPr>
          <w:rFonts w:ascii="宋体" w:hAnsi="宋体" w:eastAsia="宋体" w:cs="宋体"/>
          <w:color w:val="000"/>
          <w:sz w:val="28"/>
          <w:szCs w:val="28"/>
        </w:rPr>
        <w:t xml:space="preserve">②安全保卫（安全防范）服务；</w:t>
      </w:r>
    </w:p>
    <w:p>
      <w:pPr>
        <w:ind w:left="0" w:right="0" w:firstLine="560"/>
        <w:spacing w:before="450" w:after="450" w:line="312" w:lineRule="auto"/>
      </w:pPr>
      <w:r>
        <w:rPr>
          <w:rFonts w:ascii="宋体" w:hAnsi="宋体" w:eastAsia="宋体" w:cs="宋体"/>
          <w:color w:val="000"/>
          <w:sz w:val="28"/>
          <w:szCs w:val="28"/>
        </w:rPr>
        <w:t xml:space="preserve">③绿化保养服务；</w:t>
      </w:r>
    </w:p>
    <w:p>
      <w:pPr>
        <w:ind w:left="0" w:right="0" w:firstLine="560"/>
        <w:spacing w:before="450" w:after="450" w:line="312" w:lineRule="auto"/>
      </w:pPr>
      <w:r>
        <w:rPr>
          <w:rFonts w:ascii="宋体" w:hAnsi="宋体" w:eastAsia="宋体" w:cs="宋体"/>
          <w:color w:val="000"/>
          <w:sz w:val="28"/>
          <w:szCs w:val="28"/>
        </w:rPr>
        <w:t xml:space="preserve">④设施维护服务。同时，明确服务标准，核定物管经费，设置门卫和物业管理办公用房。</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湖管理处要将这次社区环境综合整治工作纳入当前重要议事日程，与区里对应成立专项领导小组和机构，形成一把手负总责，全员参与的工作态势；统一思想、拟定方案、精心部署、明确责任、有效推进，务求在年9月底前完成这次社区环境综合整治和准物业管理体系的建立。</w:t>
      </w:r>
    </w:p>
    <w:p>
      <w:pPr>
        <w:ind w:left="0" w:right="0" w:firstLine="560"/>
        <w:spacing w:before="450" w:after="450" w:line="312" w:lineRule="auto"/>
      </w:pPr>
      <w:r>
        <w:rPr>
          <w:rFonts w:ascii="宋体" w:hAnsi="宋体" w:eastAsia="宋体" w:cs="宋体"/>
          <w:color w:val="000"/>
          <w:sz w:val="28"/>
          <w:szCs w:val="28"/>
        </w:rPr>
        <w:t xml:space="preserve">2、协调配合。</w:t>
      </w:r>
    </w:p>
    <w:p>
      <w:pPr>
        <w:ind w:left="0" w:right="0" w:firstLine="560"/>
        <w:spacing w:before="450" w:after="450" w:line="312" w:lineRule="auto"/>
      </w:pPr>
      <w:r>
        <w:rPr>
          <w:rFonts w:ascii="宋体" w:hAnsi="宋体" w:eastAsia="宋体" w:cs="宋体"/>
          <w:color w:val="000"/>
          <w:sz w:val="28"/>
          <w:szCs w:val="28"/>
        </w:rPr>
        <w:t xml:space="preserve">社区环境综合整治工作涉及到各个部门，各部门和单位要积极支持和配合，尤其是规建、市政、执法、社发、财政等部门在程序审批等方面要给予简化和保障，确保整治工作有序开展。</w:t>
      </w:r>
    </w:p>
    <w:p>
      <w:pPr>
        <w:ind w:left="0" w:right="0" w:firstLine="560"/>
        <w:spacing w:before="450" w:after="450" w:line="312" w:lineRule="auto"/>
      </w:pPr>
      <w:r>
        <w:rPr>
          <w:rFonts w:ascii="宋体" w:hAnsi="宋体" w:eastAsia="宋体" w:cs="宋体"/>
          <w:color w:val="000"/>
          <w:sz w:val="28"/>
          <w:szCs w:val="28"/>
        </w:rPr>
        <w:t xml:space="preserve">3、宣传动员。</w:t>
      </w:r>
    </w:p>
    <w:p>
      <w:pPr>
        <w:ind w:left="0" w:right="0" w:firstLine="560"/>
        <w:spacing w:before="450" w:after="450" w:line="312" w:lineRule="auto"/>
      </w:pPr>
      <w:r>
        <w:rPr>
          <w:rFonts w:ascii="宋体" w:hAnsi="宋体" w:eastAsia="宋体" w:cs="宋体"/>
          <w:color w:val="000"/>
          <w:sz w:val="28"/>
          <w:szCs w:val="28"/>
        </w:rPr>
        <w:t xml:space="preserve">充分发挥镇处、社区基层党组织的作用，把社区环境整治与当前开展的“创先争优”活动结合起来。并通过社区宣传栏、发放宣传单、悬挂宣传标语、召开居民座谈会等平台方式，广泛宣传社区环境综合整治的内容、目的、意义及进展情况，动员群众积极参与，提高群众的满意率。</w:t>
      </w:r>
    </w:p>
    <w:p>
      <w:pPr>
        <w:ind w:left="0" w:right="0" w:firstLine="560"/>
        <w:spacing w:before="450" w:after="450" w:line="312" w:lineRule="auto"/>
      </w:pPr>
      <w:r>
        <w:rPr>
          <w:rFonts w:ascii="宋体" w:hAnsi="宋体" w:eastAsia="宋体" w:cs="宋体"/>
          <w:color w:val="000"/>
          <w:sz w:val="28"/>
          <w:szCs w:val="28"/>
        </w:rPr>
        <w:t xml:space="preserve">4、确保质量。</w:t>
      </w:r>
    </w:p>
    <w:p>
      <w:pPr>
        <w:ind w:left="0" w:right="0" w:firstLine="560"/>
        <w:spacing w:before="450" w:after="450" w:line="312" w:lineRule="auto"/>
      </w:pPr>
      <w:r>
        <w:rPr>
          <w:rFonts w:ascii="宋体" w:hAnsi="宋体" w:eastAsia="宋体" w:cs="宋体"/>
          <w:color w:val="000"/>
          <w:sz w:val="28"/>
          <w:szCs w:val="28"/>
        </w:rPr>
        <w:t xml:space="preserve">社区环境综合整治是一项“家门口工程”和“民心工程”，镇（处）对每项工程实施情况必须全程监督指导，严把质量关，做到万无一失，确保工程按期保持保量完成。</w:t>
      </w:r>
    </w:p>
    <w:p>
      <w:pPr>
        <w:ind w:left="0" w:right="0" w:firstLine="560"/>
        <w:spacing w:before="450" w:after="450" w:line="312" w:lineRule="auto"/>
      </w:pPr>
      <w:r>
        <w:rPr>
          <w:rFonts w:ascii="黑体" w:hAnsi="黑体" w:eastAsia="黑体" w:cs="黑体"/>
          <w:color w:val="000000"/>
          <w:sz w:val="34"/>
          <w:szCs w:val="34"/>
          <w:b w:val="1"/>
          <w:bCs w:val="1"/>
        </w:rPr>
        <w:t xml:space="preserve">推进社会治理现代化试点工作实施方案篇三</w:t>
      </w:r>
    </w:p>
    <w:p>
      <w:pPr>
        <w:ind w:left="0" w:right="0" w:firstLine="560"/>
        <w:spacing w:before="450" w:after="450" w:line="312" w:lineRule="auto"/>
      </w:pPr>
      <w:r>
        <w:rPr>
          <w:rFonts w:ascii="宋体" w:hAnsi="宋体" w:eastAsia="宋体" w:cs="宋体"/>
          <w:color w:val="000"/>
          <w:sz w:val="28"/>
          <w:szCs w:val="28"/>
        </w:rPr>
        <w:t xml:space="preserve">坚持“打防结合、预防为主”的方针，认真落实社会治安综合治理领导责任制，进一步有效整和我镇防控资源，不断加大人、财、物投入，形成镇党委、政府统一领导，综治办具体协调，各部门共同参与，以派出所为骨干，群防群治力量为依托，村与企业的防范工作为基础，案件多发的人群、区域、行业、时段为重点，警防网、人防网紧密相结合，全方位、立体化的治安防控体系，使我镇的治安防控能力和水平实现新的跨越，创造更加良好的社会治安环境，为我镇的经济发展提供坚强的安全保障。</w:t>
      </w:r>
    </w:p>
    <w:p>
      <w:pPr>
        <w:ind w:left="0" w:right="0" w:firstLine="560"/>
        <w:spacing w:before="450" w:after="450" w:line="312" w:lineRule="auto"/>
      </w:pPr>
      <w:r>
        <w:rPr>
          <w:rFonts w:ascii="宋体" w:hAnsi="宋体" w:eastAsia="宋体" w:cs="宋体"/>
          <w:color w:val="000"/>
          <w:sz w:val="28"/>
          <w:szCs w:val="28"/>
        </w:rPr>
        <w:t xml:space="preserve">经过三年的努力，我镇社会治安防控体系建设要求达到以下目标：</w:t>
      </w:r>
    </w:p>
    <w:p>
      <w:pPr>
        <w:ind w:left="0" w:right="0" w:firstLine="560"/>
        <w:spacing w:before="450" w:after="450" w:line="312" w:lineRule="auto"/>
      </w:pPr>
      <w:r>
        <w:rPr>
          <w:rFonts w:ascii="宋体" w:hAnsi="宋体" w:eastAsia="宋体" w:cs="宋体"/>
          <w:color w:val="000"/>
          <w:sz w:val="28"/>
          <w:szCs w:val="28"/>
        </w:rPr>
        <w:t xml:space="preserve">1、刑事犯罪受到及时有力的打击，基本杜绝重大恶性案件，多发性案件得到有效控制，刑事发案率明显下降，人民群众的`安全感进一步增强。</w:t>
      </w:r>
    </w:p>
    <w:p>
      <w:pPr>
        <w:ind w:left="0" w:right="0" w:firstLine="560"/>
        <w:spacing w:before="450" w:after="450" w:line="312" w:lineRule="auto"/>
      </w:pPr>
      <w:r>
        <w:rPr>
          <w:rFonts w:ascii="宋体" w:hAnsi="宋体" w:eastAsia="宋体" w:cs="宋体"/>
          <w:color w:val="000"/>
          <w:sz w:val="28"/>
          <w:szCs w:val="28"/>
        </w:rPr>
        <w:t xml:space="preserve">2、突出的治安问题得到整治，治安问题较多村和企业的面貌明显改观，治安管理水平明显提高，黄、赌、毒等社会丑恶现象得到遏制。</w:t>
      </w:r>
    </w:p>
    <w:p>
      <w:pPr>
        <w:ind w:left="0" w:right="0" w:firstLine="560"/>
        <w:spacing w:before="450" w:after="450" w:line="312" w:lineRule="auto"/>
      </w:pPr>
      <w:r>
        <w:rPr>
          <w:rFonts w:ascii="宋体" w:hAnsi="宋体" w:eastAsia="宋体" w:cs="宋体"/>
          <w:color w:val="000"/>
          <w:sz w:val="28"/>
          <w:szCs w:val="28"/>
        </w:rPr>
        <w:t xml:space="preserve">3、教育、挽救、改造罪犯，～人员和预防违法犯罪工作取得成效，重点群体管理措施到位，流动人口违法犯罪率，青少年违法犯罪率保持较低水平，形势解教人员，重新违法犯罪率下降。</w:t>
      </w:r>
    </w:p>
    <w:p>
      <w:pPr>
        <w:ind w:left="0" w:right="0" w:firstLine="560"/>
        <w:spacing w:before="450" w:after="450" w:line="312" w:lineRule="auto"/>
      </w:pPr>
      <w:r>
        <w:rPr>
          <w:rFonts w:ascii="宋体" w:hAnsi="宋体" w:eastAsia="宋体" w:cs="宋体"/>
          <w:color w:val="000"/>
          <w:sz w:val="28"/>
          <w:szCs w:val="28"/>
        </w:rPr>
        <w:t xml:space="preserve">4、各类矛盾、纠纷及时化解，突发性治安案件处置得当，正常的生产、生活、教学秩序得到有效保障。</w:t>
      </w:r>
    </w:p>
    <w:p>
      <w:pPr>
        <w:ind w:left="0" w:right="0" w:firstLine="560"/>
        <w:spacing w:before="450" w:after="450" w:line="312" w:lineRule="auto"/>
      </w:pPr>
      <w:r>
        <w:rPr>
          <w:rFonts w:ascii="宋体" w:hAnsi="宋体" w:eastAsia="宋体" w:cs="宋体"/>
          <w:color w:val="000"/>
          <w:sz w:val="28"/>
          <w:szCs w:val="28"/>
        </w:rPr>
        <w:t xml:space="preserve">5、社会治安防控力量和措施得到有效整合，机制完善、制度健全、人财物保障有力，我镇整体防范水平显著提高。</w:t>
      </w:r>
    </w:p>
    <w:p>
      <w:pPr>
        <w:ind w:left="0" w:right="0" w:firstLine="560"/>
        <w:spacing w:before="450" w:after="450" w:line="312" w:lineRule="auto"/>
      </w:pPr>
      <w:r>
        <w:rPr>
          <w:rFonts w:ascii="宋体" w:hAnsi="宋体" w:eastAsia="宋体" w:cs="宋体"/>
          <w:color w:val="000"/>
          <w:sz w:val="28"/>
          <w:szCs w:val="28"/>
        </w:rPr>
        <w:t xml:space="preserve">6、公民遵纪守法，自觉性和防范意识，防范能力进一步提高，能正确运用法律武器保护国家、集体、个人的合法权益，同违法犯罪行动作斗争的积极性进一步增强。</w:t>
      </w:r>
    </w:p>
    <w:p>
      <w:pPr>
        <w:ind w:left="0" w:right="0" w:firstLine="560"/>
        <w:spacing w:before="450" w:after="450" w:line="312" w:lineRule="auto"/>
      </w:pPr>
      <w:r>
        <w:rPr>
          <w:rFonts w:ascii="宋体" w:hAnsi="宋体" w:eastAsia="宋体" w:cs="宋体"/>
          <w:color w:val="000"/>
          <w:sz w:val="28"/>
          <w:szCs w:val="28"/>
        </w:rPr>
        <w:t xml:space="preserve">加强警防网、群防网建设，派出所要最大限度的将警力投入到维护社会治安的第一线，以派出所巡警为中心，以村巡逻队为基础，把加强对重点地区社会面的巡控作为重点，进一步整合巡逻力量，提高预防和打击违法犯罪的能力。同时争取警民结合，重点堵卡和游动巡逻相结合，机动车、自行车、步行巡控相结合等方式，形成点线面全天候防范控制网络。</w:t>
      </w:r>
    </w:p>
    <w:p>
      <w:pPr>
        <w:ind w:left="0" w:right="0" w:firstLine="560"/>
        <w:spacing w:before="450" w:after="450" w:line="312" w:lineRule="auto"/>
      </w:pPr>
      <w:r>
        <w:rPr>
          <w:rFonts w:ascii="宋体" w:hAnsi="宋体" w:eastAsia="宋体" w:cs="宋体"/>
          <w:color w:val="000"/>
          <w:sz w:val="28"/>
          <w:szCs w:val="28"/>
        </w:rPr>
        <w:t xml:space="preserve">1、强化巡逻布控。全镇全天单位时段巡逻警力2名，夜间巡逻警力3名，辅警巡逻力量15名。白天重点为各村主要街道及集贸市场，夜间巡逻重点为易发案部位，治安状况复杂区域。</w:t>
      </w:r>
    </w:p>
    <w:p>
      <w:pPr>
        <w:ind w:left="0" w:right="0" w:firstLine="560"/>
        <w:spacing w:before="450" w:after="450" w:line="312" w:lineRule="auto"/>
      </w:pPr>
      <w:r>
        <w:rPr>
          <w:rFonts w:ascii="宋体" w:hAnsi="宋体" w:eastAsia="宋体" w:cs="宋体"/>
          <w:color w:val="000"/>
          <w:sz w:val="28"/>
          <w:szCs w:val="28"/>
        </w:rPr>
        <w:t xml:space="preserve">2、加强治安防控预案建设。根据我镇村庄布局制定出切实可行的治安防控行动预案，保障在打击犯罪，处理突发案件时有章可循，提高防范综合能力。遇到重大节日、突发案件时，根据不同地域，必须保证足够的警力和联防队员在最短时间内，按照责任划分到岗到位，并迅速投入查控处置工作。</w:t>
      </w:r>
    </w:p>
    <w:p>
      <w:pPr>
        <w:ind w:left="0" w:right="0" w:firstLine="560"/>
        <w:spacing w:before="450" w:after="450" w:line="312" w:lineRule="auto"/>
      </w:pPr>
      <w:r>
        <w:rPr>
          <w:rFonts w:ascii="黑体" w:hAnsi="黑体" w:eastAsia="黑体" w:cs="黑体"/>
          <w:color w:val="000000"/>
          <w:sz w:val="34"/>
          <w:szCs w:val="34"/>
          <w:b w:val="1"/>
          <w:bCs w:val="1"/>
        </w:rPr>
        <w:t xml:space="preserve">推进社会治理现代化试点工作实施方案篇四</w:t>
      </w:r>
    </w:p>
    <w:p>
      <w:pPr>
        <w:ind w:left="0" w:right="0" w:firstLine="560"/>
        <w:spacing w:before="450" w:after="450" w:line="312" w:lineRule="auto"/>
      </w:pPr>
      <w:r>
        <w:rPr>
          <w:rFonts w:ascii="宋体" w:hAnsi="宋体" w:eastAsia="宋体" w:cs="宋体"/>
          <w:color w:val="000"/>
          <w:sz w:val="28"/>
          <w:szCs w:val="28"/>
        </w:rPr>
        <w:t xml:space="preserve">为贯彻落实《市委办市政府办印发〈关于推进市域社会治理现代化实施意见〉的通知》精神，加快推进交通运输社会治理现代化建设，根据《xx区推进市域社会治理现代化建设任务分解表》工作要求，结合我区交通运输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推进国家治理体系和治理能力现代化的总目标，以“平安交通”创建活动为重点，推进交通运输领域社会治理现代化建设，积极防范化解交通运输领域社会治理风险，全面提升交通运输社会治理能力，促进全区交通运输形势持续稳定向好，让人民群众在交通运输发展中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平安交通”创建活动为重点，全面压降各类事故指标，努力实现四个“零”目标：即长途客运安全和港口危化品作业的“零隐患”，道路、水路危化品运输的“零污染”，公路路域综合环境整治的“零黑点”，干线航道通航保障的“零堵航”。全面建立和完善我区“平安交通”体系，进一步增强交通运输社会治理能力，推进交通运输领域社会治理现代化建设进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平安公路”建设。以公路路域综合环境整治“零黑点”为目标，以“畅安舒美”示范路创建为样板，持续抓好国道233省级示范路建设，深入开展“养护管理示范公路”创建活动。加强s237、s328、s264等省道干线和农村公路安保工程建设，巩固普通国省干线“五项行动”专项整治成果。加强县道技术状况检测和评定，加快淮流线农村公路路面改造，强化桥梁养护管理，确保桥梁运营安全。建立健全公路治超多部门协调联动机制，规范优化大件货物运输办理流程，联合公安部门持续开展公路超限超载运输整治和源头企业监管。</w:t>
      </w:r>
    </w:p>
    <w:p>
      <w:pPr>
        <w:ind w:left="0" w:right="0" w:firstLine="560"/>
        <w:spacing w:before="450" w:after="450" w:line="312" w:lineRule="auto"/>
      </w:pPr>
      <w:r>
        <w:rPr>
          <w:rFonts w:ascii="宋体" w:hAnsi="宋体" w:eastAsia="宋体" w:cs="宋体"/>
          <w:color w:val="000"/>
          <w:sz w:val="28"/>
          <w:szCs w:val="28"/>
        </w:rPr>
        <w:t xml:space="preserve">（二）深入开展“平安航道”建设。切实抓好京杭运河xx区段沿线环境整治，开展xx船闸桥至xx井神段8.2公里绿色现代航运示范区创建工作，加快大运河绿色航运风光带建设，打造环境优美的绿色黄金水道。加大航道整治力度，确保航道维护养护水平，按照四级航道标准，对xx灌溉总渠下游航道6.04公里进行疏浚，全面提高xx灌溉总渠通航能力，实现干线航道“零堵航”。建立内河航道多部门协调联动机制，加强跨xx灌溉总渠大桥改建项目水上水下交通管制力度，提升干线航道应急保畅水平。加强航道临河、跨河、过河建筑物和专设标志的许可管理，严格执行行政许可程序,强化巡航的针对性、有效性和覆盖率,确保不出现新的碍航物。</w:t>
      </w:r>
    </w:p>
    <w:p>
      <w:pPr>
        <w:ind w:left="0" w:right="0" w:firstLine="560"/>
        <w:spacing w:before="450" w:after="450" w:line="312" w:lineRule="auto"/>
      </w:pPr>
      <w:r>
        <w:rPr>
          <w:rFonts w:ascii="宋体" w:hAnsi="宋体" w:eastAsia="宋体" w:cs="宋体"/>
          <w:color w:val="000"/>
          <w:sz w:val="28"/>
          <w:szCs w:val="28"/>
        </w:rPr>
        <w:t xml:space="preserve">（三）深入开展“平安运输”建设。加大对xx客总公司、淮楚公司等客运企业监管，推进客运企业安全生产标准化工作，保证考评质量和效果。联合公安、安监部门强化道路运输车辆动态监管工作，督促企业落实“两客一危”车辆的动态监管制度。落实运输企业主体责任，加强长途客车的隐患排查治理，督促客运企业长途客车凌晨2时至5时停止运行，严防道路交通发生群死群伤重特大事故，实现长途客运安全“零隐患”。加大危险化学品运输车辆监管力度，督促全区危货运输企业遵守危险化学品运输车辆上路时间规定，禁止未加装紧急切断装置的常压罐体危险化学品运输车辆上路行驶，力争实现危险化学品运输“零污染”。</w:t>
      </w:r>
    </w:p>
    <w:p>
      <w:pPr>
        <w:ind w:left="0" w:right="0" w:firstLine="560"/>
        <w:spacing w:before="450" w:after="450" w:line="312" w:lineRule="auto"/>
      </w:pPr>
      <w:r>
        <w:rPr>
          <w:rFonts w:ascii="宋体" w:hAnsi="宋体" w:eastAsia="宋体" w:cs="宋体"/>
          <w:color w:val="000"/>
          <w:sz w:val="28"/>
          <w:szCs w:val="28"/>
        </w:rPr>
        <w:t xml:space="preserve">（四）深入开展“平安港站”建设。深入推进港口企业安全生产标准化建设，加强安全生产标准化培训教育，指导督促港口企业按照相关规范和要求，开展安全生产标准化体系建设和达标工作，并对已达标的港口企业进行安全生产标准化核查。严格落实《xx区港口船舶污染物接收转运及处置实施方案》（x政办发[2024]xx号）要求，对港口船舶实施污染物接收转运及处置。加快我区港务处码头拆除工作，大对港口码头安全隐患排查治理力度，实现危险化学品作业“零隐患”。严格汽车客运站安全监督工作，督促汽车客运站严格执行“三不进站六不出站”制度。深入贯彻落实交通运输部《汽车客运站营运客车安全例行检查及出站检查工作规范》，确保客运站车辆安全例检和出站检查率达100%。</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交通运输领域社会治理现代化建设，顺利推进“平安交通”系列创建活动，区交通运输局成立工作领导小组，由局主要领导任组长，分管领导任副组长，运管处、公路站、航道站（港口局）、客总公司、局法规科、安全科等单位（科室）负责人为成员。领导小组办公室设在局法规科，局法规科、安全科按职责分工牵头负责“平安交通”系列创建工作，各责任单位积极配合相关工作落实。</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全区“平安交通”系列创建活动从2024年10月起到年底止，分3个阶段：</w:t>
      </w:r>
    </w:p>
    <w:p>
      <w:pPr>
        <w:ind w:left="0" w:right="0" w:firstLine="560"/>
        <w:spacing w:before="450" w:after="450" w:line="312" w:lineRule="auto"/>
      </w:pPr>
      <w:r>
        <w:rPr>
          <w:rFonts w:ascii="宋体" w:hAnsi="宋体" w:eastAsia="宋体" w:cs="宋体"/>
          <w:color w:val="000"/>
          <w:sz w:val="28"/>
          <w:szCs w:val="28"/>
        </w:rPr>
        <w:t xml:space="preserve">（一）组织实施阶段（2024年10月上旬）。对“平安交通”建设情况进行分析，依托前期“平安交通”创建经验，确定示范单位，建立组织机构，制定“平安交通”系列创建活动实施方案。</w:t>
      </w:r>
    </w:p>
    <w:p>
      <w:pPr>
        <w:ind w:left="0" w:right="0" w:firstLine="560"/>
        <w:spacing w:before="450" w:after="450" w:line="312" w:lineRule="auto"/>
      </w:pPr>
      <w:r>
        <w:rPr>
          <w:rFonts w:ascii="宋体" w:hAnsi="宋体" w:eastAsia="宋体" w:cs="宋体"/>
          <w:color w:val="000"/>
          <w:sz w:val="28"/>
          <w:szCs w:val="28"/>
        </w:rPr>
        <w:t xml:space="preserve">（二）全面开展阶段（2024年10月中旬至12月上旬）。总结梳理前期创建经验，及时解决创建过程中存在的问题，开展相互交流学习，不断完善示范领域机制建设，为完成全区“平安交通”系列创建活动发挥示范作用。</w:t>
      </w:r>
    </w:p>
    <w:p>
      <w:pPr>
        <w:ind w:left="0" w:right="0" w:firstLine="560"/>
        <w:spacing w:before="450" w:after="450" w:line="312" w:lineRule="auto"/>
      </w:pPr>
      <w:r>
        <w:rPr>
          <w:rFonts w:ascii="宋体" w:hAnsi="宋体" w:eastAsia="宋体" w:cs="宋体"/>
          <w:color w:val="000"/>
          <w:sz w:val="28"/>
          <w:szCs w:val="28"/>
        </w:rPr>
        <w:t xml:space="preserve">（三）考核验收阶段（2024年12月中旬至年底）。对各单位创建情况进行检查、评估和考核，开展全区“平安交通”系列创建活动经验交流，梳理总结“平安交通”建设示范经验，提出具体的意见和建议。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局社会治理现代化建设领导小组负责全系统“平安交通”创建工作的组织实施和指导，各单位也要组织成立“平安交通”创建领导机构，切实加强工作组织，明确责任，落实人员，推动“平安交通”系列创建工作顺利开展。</w:t>
      </w:r>
    </w:p>
    <w:p>
      <w:pPr>
        <w:ind w:left="0" w:right="0" w:firstLine="560"/>
        <w:spacing w:before="450" w:after="450" w:line="312" w:lineRule="auto"/>
      </w:pPr>
      <w:r>
        <w:rPr>
          <w:rFonts w:ascii="宋体" w:hAnsi="宋体" w:eastAsia="宋体" w:cs="宋体"/>
          <w:color w:val="000"/>
          <w:sz w:val="28"/>
          <w:szCs w:val="28"/>
        </w:rPr>
        <w:t xml:space="preserve">（二）健全保障机制。各单位要建立相关制度，加大对“平安交通”系列创建活动的政策引导和资金支持，完善部门间沟通协调机制，将“平安交通”系列创建活动作为重点工作进行部署，为开展创建活动创造良好条件。</w:t>
      </w:r>
    </w:p>
    <w:p>
      <w:pPr>
        <w:ind w:left="0" w:right="0" w:firstLine="560"/>
        <w:spacing w:before="450" w:after="450" w:line="312" w:lineRule="auto"/>
      </w:pPr>
      <w:r>
        <w:rPr>
          <w:rFonts w:ascii="宋体" w:hAnsi="宋体" w:eastAsia="宋体" w:cs="宋体"/>
          <w:color w:val="000"/>
          <w:sz w:val="28"/>
          <w:szCs w:val="28"/>
        </w:rPr>
        <w:t xml:space="preserve">（三）强化监督检查。局法规科、安全科要定期深入基层，加强服务指导和监督检查，及时发现解决“平安交通”创建活动中发现的突出问题和薄弱环节，并作为全年社会治理和安全工作考核的重要内容。</w:t>
      </w:r>
    </w:p>
    <w:p>
      <w:pPr>
        <w:ind w:left="0" w:right="0" w:firstLine="560"/>
        <w:spacing w:before="450" w:after="450" w:line="312" w:lineRule="auto"/>
      </w:pPr>
      <w:r>
        <w:rPr>
          <w:rFonts w:ascii="宋体" w:hAnsi="宋体" w:eastAsia="宋体" w:cs="宋体"/>
          <w:color w:val="000"/>
          <w:sz w:val="28"/>
          <w:szCs w:val="28"/>
        </w:rPr>
        <w:t xml:space="preserve">（四）严肃问责考核。综合运用通报、约谈、警示、教育、挂牌等措施强化督导，对于因工作不到位、不落实而发生影响全系统推进市域社会治理现代化工作的，追究相关单位及人员的责任。</w:t>
      </w:r>
    </w:p>
    <w:p>
      <w:pPr>
        <w:ind w:left="0" w:right="0" w:firstLine="560"/>
        <w:spacing w:before="450" w:after="450" w:line="312" w:lineRule="auto"/>
      </w:pPr>
      <w:r>
        <w:rPr>
          <w:rFonts w:ascii="黑体" w:hAnsi="黑体" w:eastAsia="黑体" w:cs="黑体"/>
          <w:color w:val="000000"/>
          <w:sz w:val="34"/>
          <w:szCs w:val="34"/>
          <w:b w:val="1"/>
          <w:bCs w:val="1"/>
        </w:rPr>
        <w:t xml:space="preserve">推进社会治理现代化试点工作实施方案篇五</w:t>
      </w:r>
    </w:p>
    <w:p>
      <w:pPr>
        <w:ind w:left="0" w:right="0" w:firstLine="560"/>
        <w:spacing w:before="450" w:after="450" w:line="312" w:lineRule="auto"/>
      </w:pPr>
      <w:r>
        <w:rPr>
          <w:rFonts w:ascii="宋体" w:hAnsi="宋体" w:eastAsia="宋体" w:cs="宋体"/>
          <w:color w:val="000"/>
          <w:sz w:val="28"/>
          <w:szCs w:val="28"/>
        </w:rPr>
        <w:t xml:space="preserve">为认真贯彻落实省、市关于加强乡镇（街道）“四个平台”建设完善基层治理体系的意见和区委区政府《关于加快镇街“四个平台”建设完善基层治理体系的实施意见》（x委办〔x〕8号）、《关于印发的通知》（区委办发[x]34号）等有关精神，结合街道实际，进一步理顺社会治理体系，明确工作目标和工作任务，特制定本实施方案。</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省、市、区有关建设完善基层治理体系的总体部署，围绕推进社会治理体系和治理能力现代化建设的具体要求，着力构建以街道社会治理综合指挥室为枢纽，“四个平台”运行机制建设为重点，基层网格一体化管理为基础、以信息化运用为支撑的体制新型、职能明确、权责一致、便民高效、集管理与服务为一体的综合治理体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1、完善基层全科网格，整合资源，理顺基层社会治理脉络；</w:t>
      </w:r>
    </w:p>
    <w:p>
      <w:pPr>
        <w:ind w:left="0" w:right="0" w:firstLine="560"/>
        <w:spacing w:before="450" w:after="450" w:line="312" w:lineRule="auto"/>
      </w:pPr>
      <w:r>
        <w:rPr>
          <w:rFonts w:ascii="宋体" w:hAnsi="宋体" w:eastAsia="宋体" w:cs="宋体"/>
          <w:color w:val="000"/>
          <w:sz w:val="28"/>
          <w:szCs w:val="28"/>
        </w:rPr>
        <w:t xml:space="preserve">2、推进“四个平台”及可视化社会治理综合指挥室建设，理顺社会治理组织指挥体系；</w:t>
      </w:r>
    </w:p>
    <w:p>
      <w:pPr>
        <w:ind w:left="0" w:right="0" w:firstLine="560"/>
        <w:spacing w:before="450" w:after="450" w:line="312" w:lineRule="auto"/>
      </w:pPr>
      <w:r>
        <w:rPr>
          <w:rFonts w:ascii="宋体" w:hAnsi="宋体" w:eastAsia="宋体" w:cs="宋体"/>
          <w:color w:val="000"/>
          <w:sz w:val="28"/>
          <w:szCs w:val="28"/>
        </w:rPr>
        <w:t xml:space="preserve">3、进一步明确职责定位，完善运行机制，全力提升集管理、服务于一体的社会治理水平，全面建立运行保障制度并实现有效运转。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（一）建设组织架构</w:t>
      </w:r>
    </w:p>
    <w:p>
      <w:pPr>
        <w:ind w:left="0" w:right="0" w:firstLine="560"/>
        <w:spacing w:before="450" w:after="450" w:line="312" w:lineRule="auto"/>
      </w:pPr>
      <w:r>
        <w:rPr>
          <w:rFonts w:ascii="宋体" w:hAnsi="宋体" w:eastAsia="宋体" w:cs="宋体"/>
          <w:color w:val="000"/>
          <w:sz w:val="28"/>
          <w:szCs w:val="28"/>
        </w:rPr>
        <w:t xml:space="preserve">以坚持纵向贯通、横向到边、联合协同为主要方向，组建新街街道社会治理体系组织架构。分三个层级：第一层级为实体化运作的社会治理综合指挥室；第二层级为联合协同运作的“四个平台”；第三层级为街道划定的65个网格。</w:t>
      </w:r>
    </w:p>
    <w:p>
      <w:pPr>
        <w:ind w:left="0" w:right="0" w:firstLine="560"/>
        <w:spacing w:before="450" w:after="450" w:line="312" w:lineRule="auto"/>
      </w:pPr>
      <w:r>
        <w:rPr>
          <w:rFonts w:ascii="宋体" w:hAnsi="宋体" w:eastAsia="宋体" w:cs="宋体"/>
          <w:color w:val="000"/>
          <w:sz w:val="28"/>
          <w:szCs w:val="28"/>
        </w:rPr>
        <w:t xml:space="preserve">（二）建成指挥体系</w:t>
      </w:r>
    </w:p>
    <w:p>
      <w:pPr>
        <w:ind w:left="0" w:right="0" w:firstLine="560"/>
        <w:spacing w:before="450" w:after="450" w:line="312" w:lineRule="auto"/>
      </w:pPr>
      <w:r>
        <w:rPr>
          <w:rFonts w:ascii="宋体" w:hAnsi="宋体" w:eastAsia="宋体" w:cs="宋体"/>
          <w:color w:val="000"/>
          <w:sz w:val="28"/>
          <w:szCs w:val="28"/>
        </w:rPr>
        <w:t xml:space="preserve">以实现扁平化管理、集成化指挥为基本出发点，明确由街道副书记任街道治理体系总指挥、相关分管领导担任平台级指挥的指挥架构，由街道综合指挥室主任具体负责全街道社会治理体系,实行统筹管理和协调指挥，“四个平台”各平台内部相对独立运行，履行各自职责，需多个平台协作配合的事项，一般由副书记协调；重大事项报街道主要领导或上报区级部门协调。</w:t>
      </w:r>
    </w:p>
    <w:p>
      <w:pPr>
        <w:ind w:left="0" w:right="0" w:firstLine="560"/>
        <w:spacing w:before="450" w:after="450" w:line="312" w:lineRule="auto"/>
      </w:pPr>
      <w:r>
        <w:rPr>
          <w:rFonts w:ascii="宋体" w:hAnsi="宋体" w:eastAsia="宋体" w:cs="宋体"/>
          <w:color w:val="000"/>
          <w:sz w:val="28"/>
          <w:szCs w:val="28"/>
        </w:rPr>
        <w:t xml:space="preserve">（三）强化一线排查</w:t>
      </w:r>
    </w:p>
    <w:p>
      <w:pPr>
        <w:ind w:left="0" w:right="0" w:firstLine="560"/>
        <w:spacing w:before="450" w:after="450" w:line="312" w:lineRule="auto"/>
      </w:pPr>
      <w:r>
        <w:rPr>
          <w:rFonts w:ascii="宋体" w:hAnsi="宋体" w:eastAsia="宋体" w:cs="宋体"/>
          <w:color w:val="000"/>
          <w:sz w:val="28"/>
          <w:szCs w:val="28"/>
        </w:rPr>
        <w:t xml:space="preserve">深化“网格化管理、组团式服务”，夯实网格基础，构建统一的基层社会治理网，实现各平台间信息互通共享、业务协同办理，发挥综合性功能。加强专兼职网格员队伍建设，根据每个网格的具体工作量，合理调整网格数量，强化全科网格队伍建设。通过网格管理、驻村联村、专项督查、服务热线等多种途径，收集并分别向平台报送各种信息，实现网格化与信息化的有效融合，强化网格工作保障。</w:t>
      </w:r>
    </w:p>
    <w:p>
      <w:pPr>
        <w:ind w:left="0" w:right="0" w:firstLine="560"/>
        <w:spacing w:before="450" w:after="450" w:line="312" w:lineRule="auto"/>
      </w:pPr>
      <w:r>
        <w:rPr>
          <w:rFonts w:ascii="宋体" w:hAnsi="宋体" w:eastAsia="宋体" w:cs="宋体"/>
          <w:color w:val="000"/>
          <w:sz w:val="28"/>
          <w:szCs w:val="28"/>
        </w:rPr>
        <w:t xml:space="preserve">（四）注重运行规范</w:t>
      </w:r>
    </w:p>
    <w:p>
      <w:pPr>
        <w:ind w:left="0" w:right="0" w:firstLine="560"/>
        <w:spacing w:before="450" w:after="450" w:line="312" w:lineRule="auto"/>
      </w:pPr>
      <w:r>
        <w:rPr>
          <w:rFonts w:ascii="宋体" w:hAnsi="宋体" w:eastAsia="宋体" w:cs="宋体"/>
          <w:color w:val="000"/>
          <w:sz w:val="28"/>
          <w:szCs w:val="28"/>
        </w:rPr>
        <w:t xml:space="preserve">加快推进“互联网+”行动，对网格长、公众通过各类途径报送的信息，由综合指挥室负责汇集，根据事项类别及时分派给“四个平台”办理，实行统一受理、统一分流、统一督办、统一反馈、统一考核。事权不在街道本级或本级难以处置的事件，及时分类上报给区社会治理综合指挥中心分流处理。街道内各平台内部独立运行，履行各自职责，办理结果要及时反馈归档。建立工作平台督办、考核制度，对信息接收、分流交办、执行处置、回复反馈各环节实行全流程监督。街道纪工委、组织部门要加强对交办事项办理情况监督、检查，对协作配合不到位及不作为、乱作为的，要严肃问责。</w:t>
      </w:r>
    </w:p>
    <w:p>
      <w:pPr>
        <w:ind w:left="0" w:right="0" w:firstLine="560"/>
        <w:spacing w:before="450" w:after="450" w:line="312" w:lineRule="auto"/>
      </w:pPr>
      <w:r>
        <w:rPr>
          <w:rFonts w:ascii="宋体" w:hAnsi="宋体" w:eastAsia="宋体" w:cs="宋体"/>
          <w:color w:val="000"/>
          <w:sz w:val="28"/>
          <w:szCs w:val="28"/>
        </w:rPr>
        <w:t xml:space="preserve">（五）增强执法协调</w:t>
      </w:r>
    </w:p>
    <w:p>
      <w:pPr>
        <w:ind w:left="0" w:right="0" w:firstLine="560"/>
        <w:spacing w:before="450" w:after="450" w:line="312" w:lineRule="auto"/>
      </w:pPr>
      <w:r>
        <w:rPr>
          <w:rFonts w:ascii="宋体" w:hAnsi="宋体" w:eastAsia="宋体" w:cs="宋体"/>
          <w:color w:val="000"/>
          <w:sz w:val="28"/>
          <w:szCs w:val="28"/>
        </w:rPr>
        <w:t xml:space="preserve">建立街道综合行政执法与专业行政执法相协调的指挥机制，由街道党工委、办事处统一指挥和协调综合行政执法、市场监管、安全生产等部门的执法队伍，组织开展联合执法，执法时需要公安等力量保障的，由综治工作平台协调组负责协调。完善派驻机构之间执法合作、信息通报等制度，强化条线执法的协调配合，形成街道统一领导、部门常态协作的良好格局，增强行政执法工作合力和整体威慑力。</w:t>
      </w:r>
    </w:p>
    <w:p>
      <w:pPr>
        <w:ind w:left="0" w:right="0" w:firstLine="560"/>
        <w:spacing w:before="450" w:after="450" w:line="312" w:lineRule="auto"/>
      </w:pPr>
      <w:r>
        <w:rPr>
          <w:rFonts w:ascii="宋体" w:hAnsi="宋体" w:eastAsia="宋体" w:cs="宋体"/>
          <w:color w:val="000"/>
          <w:sz w:val="28"/>
          <w:szCs w:val="28"/>
        </w:rPr>
        <w:t xml:space="preserve">（六）落实专项考评</w:t>
      </w:r>
    </w:p>
    <w:p>
      <w:pPr>
        <w:ind w:left="0" w:right="0" w:firstLine="560"/>
        <w:spacing w:before="450" w:after="450" w:line="312" w:lineRule="auto"/>
      </w:pPr>
      <w:r>
        <w:rPr>
          <w:rFonts w:ascii="宋体" w:hAnsi="宋体" w:eastAsia="宋体" w:cs="宋体"/>
          <w:color w:val="000"/>
          <w:sz w:val="28"/>
          <w:szCs w:val="28"/>
        </w:rPr>
        <w:t xml:space="preserve">社会治理“四个平台”日常运作建立考核激励机制，按照全科网格暨网格员队伍要求，对区级派驻机构（人员）、网格长、网格员具体职责、任务清单、社会治理各类信息的采集、录入、流转、交办、办结、反馈等事项全面纳入考核，对在编在职事业编制以上人员纳入街道日常管理，将考核结果计入部门年度目标责任制考核并抄告区级相关部门。加强平台经费保障，根据“费随事转”原则，按区里相关文件精神，适当提高派驻机构人员待遇。</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提高思想认识。各科室、派驻机构、各村（社区）要充分认识推进以“四个平台”运行机制为重点的社会治理体系建设是创新基层治理、构建基层治理体系新格局的重要举措，落实工作责任，确保按期完成并实现高效顺畅运行。</w:t>
      </w:r>
    </w:p>
    <w:p>
      <w:pPr>
        <w:ind w:left="0" w:right="0" w:firstLine="560"/>
        <w:spacing w:before="450" w:after="450" w:line="312" w:lineRule="auto"/>
      </w:pPr>
      <w:r>
        <w:rPr>
          <w:rFonts w:ascii="宋体" w:hAnsi="宋体" w:eastAsia="宋体" w:cs="宋体"/>
          <w:color w:val="000"/>
          <w:sz w:val="28"/>
          <w:szCs w:val="28"/>
        </w:rPr>
        <w:t xml:space="preserve">（二）加强组织领导。为了有效整合新街街道及各派驻机构各类管理服务资源，成立街道社会治理体系建设运行领导小组及办公室，并建立综治工作、市场监管、综合执法、便民服务四个平台协调组，明确部门责任、明确责任分工，确定专人统筹，全面推进街道基层社会治理体系建设。</w:t>
      </w:r>
    </w:p>
    <w:p>
      <w:pPr>
        <w:ind w:left="0" w:right="0" w:firstLine="560"/>
        <w:spacing w:before="450" w:after="450" w:line="312" w:lineRule="auto"/>
      </w:pPr>
      <w:r>
        <w:rPr>
          <w:rFonts w:ascii="宋体" w:hAnsi="宋体" w:eastAsia="宋体" w:cs="宋体"/>
          <w:color w:val="000"/>
          <w:sz w:val="28"/>
          <w:szCs w:val="28"/>
        </w:rPr>
        <w:t xml:space="preserve">（三）加快推进实施。各科室、派驻机构、各村（社区）要按照方案要求，主动对接、积极配合，融入社会治理体系建设，及时掌握推进和运行过程中的新情况、新问题并不断研究解决，切实把新街社会治理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2024-10-06T08:27:47+08:00</dcterms:created>
  <dcterms:modified xsi:type="dcterms:W3CDTF">2024-10-06T08:27:47+08:00</dcterms:modified>
</cp:coreProperties>
</file>

<file path=docProps/custom.xml><?xml version="1.0" encoding="utf-8"?>
<Properties xmlns="http://schemas.openxmlformats.org/officeDocument/2006/custom-properties" xmlns:vt="http://schemas.openxmlformats.org/officeDocument/2006/docPropsVTypes"/>
</file>