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政法干警考试申论命题基本模式</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考生们应当熟悉政法干警考试中申论的命题模式，这样才能面对问题的时候不心慌胆怯。  两论式也就是两论模式，是用“论”两次的方式来设计和实施申论考试，也叫做“两写考试”。这种考试虽然是“两写”，但是其实际的考试内容却有三个部分，实际就是申论...</w:t>
      </w:r>
    </w:p>
    <w:p>
      <w:pPr>
        <w:ind w:left="0" w:right="0" w:firstLine="560"/>
        <w:spacing w:before="450" w:after="450" w:line="312" w:lineRule="auto"/>
      </w:pPr>
      <w:r>
        <w:rPr>
          <w:rFonts w:ascii="宋体" w:hAnsi="宋体" w:eastAsia="宋体" w:cs="宋体"/>
          <w:color w:val="000"/>
          <w:sz w:val="28"/>
          <w:szCs w:val="28"/>
        </w:rPr>
        <w:t xml:space="preserve">考生们应当熟悉政法干警考试中申论的命题模式，这样才能面对问题的时候不心慌胆怯。</w:t>
      </w:r>
    </w:p>
    <w:p>
      <w:pPr>
        <w:ind w:left="0" w:right="0" w:firstLine="560"/>
        <w:spacing w:before="450" w:after="450" w:line="312" w:lineRule="auto"/>
      </w:pPr>
      <w:r>
        <w:rPr>
          <w:rFonts w:ascii="宋体" w:hAnsi="宋体" w:eastAsia="宋体" w:cs="宋体"/>
          <w:color w:val="000"/>
          <w:sz w:val="28"/>
          <w:szCs w:val="28"/>
        </w:rPr>
        <w:t xml:space="preserve">两论式也就是两论模式，是用“论”两次的方式来设计和实施申论考试，也叫做“两写考试”。这种考试虽然是“两写”，但是其实际的考试内容却有三个部分，实际就是申论考试的四个基本环节的合并、简化。因而，这三个部分也就是两论式界定的申论考试三环节，包括：</w:t>
      </w:r>
    </w:p>
    <w:p>
      <w:pPr>
        <w:ind w:left="0" w:right="0" w:firstLine="560"/>
        <w:spacing w:before="450" w:after="450" w:line="312" w:lineRule="auto"/>
      </w:pPr>
      <w:r>
        <w:rPr>
          <w:rFonts w:ascii="宋体" w:hAnsi="宋体" w:eastAsia="宋体" w:cs="宋体"/>
          <w:color w:val="000"/>
          <w:sz w:val="28"/>
          <w:szCs w:val="28"/>
        </w:rPr>
        <w:t xml:space="preserve">(1)阅读给定材料，测评阅读理解能力。</w:t>
      </w:r>
    </w:p>
    <w:p>
      <w:pPr>
        <w:ind w:left="0" w:right="0" w:firstLine="560"/>
        <w:spacing w:before="450" w:after="450" w:line="312" w:lineRule="auto"/>
      </w:pPr>
      <w:r>
        <w:rPr>
          <w:rFonts w:ascii="宋体" w:hAnsi="宋体" w:eastAsia="宋体" w:cs="宋体"/>
          <w:color w:val="000"/>
          <w:sz w:val="28"/>
          <w:szCs w:val="28"/>
        </w:rPr>
        <w:t xml:space="preserve">(2)概括材料，提出对策。概述给定材料的主要内容和所包含或反映出来的主要问题，并提出解决问题的对策措施或具体建议；一般要求是从公务员实际角色和工作领域的角度，对给定材料进行恰当分析，所提对策必须明确可行，行文必须条理清楚，语言通畅；篇幅在600字以上；主要测评考生的分析归纳能力、发现或提出问题的能力以及文字表达能力。</w:t>
      </w:r>
    </w:p>
    <w:p>
      <w:pPr>
        <w:ind w:left="0" w:right="0" w:firstLine="560"/>
        <w:spacing w:before="450" w:after="450" w:line="312" w:lineRule="auto"/>
      </w:pPr>
      <w:r>
        <w:rPr>
          <w:rFonts w:ascii="宋体" w:hAnsi="宋体" w:eastAsia="宋体" w:cs="宋体"/>
          <w:color w:val="000"/>
          <w:sz w:val="28"/>
          <w:szCs w:val="28"/>
        </w:rPr>
        <w:t xml:space="preserve">(3)论述说明。主要是对所发现的问题和所提出的对策做出令人信服和操作要点的说明，包括做宣传、讲话等形式；一般要求就是根据设定的情境和要求，针对已做材料概括中提出或发现的问题及其解决方案，自拟标题，层次清楚，论述透彻，有说服力；篇幅通常在1000字左右；考查分析归纳能力、推理论证能力、解决问题的能力和文字表达能力等。</w:t>
      </w:r>
    </w:p>
    <w:p>
      <w:pPr>
        <w:ind w:left="0" w:right="0" w:firstLine="560"/>
        <w:spacing w:before="450" w:after="450" w:line="312" w:lineRule="auto"/>
      </w:pPr>
      <w:r>
        <w:rPr>
          <w:rFonts w:ascii="宋体" w:hAnsi="宋体" w:eastAsia="宋体" w:cs="宋体"/>
          <w:color w:val="000"/>
          <w:sz w:val="28"/>
          <w:szCs w:val="28"/>
        </w:rPr>
        <w:t xml:space="preserve">二、三论式</w:t>
      </w:r>
    </w:p>
    <w:p>
      <w:pPr>
        <w:ind w:left="0" w:right="0" w:firstLine="560"/>
        <w:spacing w:before="450" w:after="450" w:line="312" w:lineRule="auto"/>
      </w:pPr>
      <w:r>
        <w:rPr>
          <w:rFonts w:ascii="宋体" w:hAnsi="宋体" w:eastAsia="宋体" w:cs="宋体"/>
          <w:color w:val="000"/>
          <w:sz w:val="28"/>
          <w:szCs w:val="28"/>
        </w:rPr>
        <w:t xml:space="preserve">三论式亦即三论模式，就是用“论”三次的方式来设计和实施申论考试，也叫做“三写考试”。这种考试虽然是“三写”，但是其实际的考试内容却有四个部分。这四个部分的考试内容一般情况如下：</w:t>
      </w:r>
    </w:p>
    <w:p>
      <w:pPr>
        <w:ind w:left="0" w:right="0" w:firstLine="560"/>
        <w:spacing w:before="450" w:after="450" w:line="312" w:lineRule="auto"/>
      </w:pPr>
      <w:r>
        <w:rPr>
          <w:rFonts w:ascii="宋体" w:hAnsi="宋体" w:eastAsia="宋体" w:cs="宋体"/>
          <w:color w:val="000"/>
          <w:sz w:val="28"/>
          <w:szCs w:val="28"/>
        </w:rPr>
        <w:t xml:space="preserve">(1)阅读给定材料，通常在6000字左右，测评阅读理解能力。</w:t>
      </w:r>
    </w:p>
    <w:p>
      <w:pPr>
        <w:ind w:left="0" w:right="0" w:firstLine="560"/>
        <w:spacing w:before="450" w:after="450" w:line="312" w:lineRule="auto"/>
      </w:pPr>
      <w:r>
        <w:rPr>
          <w:rFonts w:ascii="宋体" w:hAnsi="宋体" w:eastAsia="宋体" w:cs="宋体"/>
          <w:color w:val="000"/>
          <w:sz w:val="28"/>
          <w:szCs w:val="28"/>
        </w:rPr>
        <w:t xml:space="preserve">(2)概述给定材料的主要内容和所包含或反映出来的主要问题。一般要求全面、有条理、有层次地概括给定材料的主要内容和主要问题，篇幅在200字左右；测评分析归纳能力、发现或提出问题的能力以及文字表达能力。</w:t>
      </w:r>
    </w:p>
    <w:p>
      <w:pPr>
        <w:ind w:left="0" w:right="0" w:firstLine="560"/>
        <w:spacing w:before="450" w:after="450" w:line="312" w:lineRule="auto"/>
      </w:pPr>
      <w:r>
        <w:rPr>
          <w:rFonts w:ascii="宋体" w:hAnsi="宋体" w:eastAsia="宋体" w:cs="宋体"/>
          <w:color w:val="000"/>
          <w:sz w:val="28"/>
          <w:szCs w:val="28"/>
        </w:rPr>
        <w:t xml:space="preserve">(3)提出对策措施或解决方案。一般要求条理清楚，语言简明，有针对性，科学合理，具体明确，切实可行；篇幅通常在300～400字左右；主要是考查考生的分析归纳能力、解决问题的能力和文字表达能力。</w:t>
      </w:r>
    </w:p>
    <w:p>
      <w:pPr>
        <w:ind w:left="0" w:right="0" w:firstLine="560"/>
        <w:spacing w:before="450" w:after="450" w:line="312" w:lineRule="auto"/>
      </w:pPr>
      <w:r>
        <w:rPr>
          <w:rFonts w:ascii="宋体" w:hAnsi="宋体" w:eastAsia="宋体" w:cs="宋体"/>
          <w:color w:val="000"/>
          <w:sz w:val="28"/>
          <w:szCs w:val="28"/>
        </w:rPr>
        <w:t xml:space="preserve">(4)为解说或论证对策而进行论述和申说。一般要求根据上述材料，自选某一角度，自拟题目，联系实际，观点明确，突出重点，条理清楚，论证透彻；篇幅通常在1000字左右。主要测评考生的分析能力、论证能力等。</w:t>
      </w:r>
    </w:p>
    <w:p>
      <w:pPr>
        <w:ind w:left="0" w:right="0" w:firstLine="560"/>
        <w:spacing w:before="450" w:after="450" w:line="312" w:lineRule="auto"/>
      </w:pPr>
      <w:r>
        <w:rPr>
          <w:rFonts w:ascii="宋体" w:hAnsi="宋体" w:eastAsia="宋体" w:cs="宋体"/>
          <w:color w:val="000"/>
          <w:sz w:val="28"/>
          <w:szCs w:val="28"/>
        </w:rPr>
        <w:t xml:space="preserve">三、多论式</w:t>
      </w:r>
    </w:p>
    <w:p>
      <w:pPr>
        <w:ind w:left="0" w:right="0" w:firstLine="560"/>
        <w:spacing w:before="450" w:after="450" w:line="312" w:lineRule="auto"/>
      </w:pPr>
      <w:r>
        <w:rPr>
          <w:rFonts w:ascii="宋体" w:hAnsi="宋体" w:eastAsia="宋体" w:cs="宋体"/>
          <w:color w:val="000"/>
          <w:sz w:val="28"/>
          <w:szCs w:val="28"/>
        </w:rPr>
        <w:t xml:space="preserve">所谓的“多论式”，主要是指近几年中央、国家或地方上的申论考试在“两论式”或“三论式”的基础上，不断变化新题型、增加题量而形成的一种申论新模式。就考试内容来看，可从两个方面来分析：</w:t>
      </w:r>
    </w:p>
    <w:p>
      <w:pPr>
        <w:ind w:left="0" w:right="0" w:firstLine="560"/>
        <w:spacing w:before="450" w:after="450" w:line="312" w:lineRule="auto"/>
      </w:pPr>
      <w:r>
        <w:rPr>
          <w:rFonts w:ascii="宋体" w:hAnsi="宋体" w:eastAsia="宋体" w:cs="宋体"/>
          <w:color w:val="000"/>
          <w:sz w:val="28"/>
          <w:szCs w:val="28"/>
        </w:rPr>
        <w:t xml:space="preserve">(1)传统“提出对策”的“多论式”的命题模式：</w:t>
      </w:r>
    </w:p>
    <w:p>
      <w:pPr>
        <w:ind w:left="0" w:right="0" w:firstLine="560"/>
        <w:spacing w:before="450" w:after="450" w:line="312" w:lineRule="auto"/>
      </w:pPr>
      <w:r>
        <w:rPr>
          <w:rFonts w:ascii="宋体" w:hAnsi="宋体" w:eastAsia="宋体" w:cs="宋体"/>
          <w:color w:val="000"/>
          <w:sz w:val="28"/>
          <w:szCs w:val="28"/>
        </w:rPr>
        <w:t xml:space="preserve">①阅读给定资料，测评阅读理解能力。</w:t>
      </w:r>
    </w:p>
    <w:p>
      <w:pPr>
        <w:ind w:left="0" w:right="0" w:firstLine="560"/>
        <w:spacing w:before="450" w:after="450" w:line="312" w:lineRule="auto"/>
      </w:pPr>
      <w:r>
        <w:rPr>
          <w:rFonts w:ascii="宋体" w:hAnsi="宋体" w:eastAsia="宋体" w:cs="宋体"/>
          <w:color w:val="000"/>
          <w:sz w:val="28"/>
          <w:szCs w:val="28"/>
        </w:rPr>
        <w:t xml:space="preserve">②概括给定资料的主要内容或反映出来的主要问题。一般要求：全面、准确、字数不超过200字。</w:t>
      </w:r>
    </w:p>
    <w:p>
      <w:pPr>
        <w:ind w:left="0" w:right="0" w:firstLine="560"/>
        <w:spacing w:before="450" w:after="450" w:line="312" w:lineRule="auto"/>
      </w:pPr>
      <w:r>
        <w:rPr>
          <w:rFonts w:ascii="宋体" w:hAnsi="宋体" w:eastAsia="宋体" w:cs="宋体"/>
          <w:color w:val="000"/>
          <w:sz w:val="28"/>
          <w:szCs w:val="28"/>
        </w:rPr>
        <w:t xml:space="preserve">③针对给定资料所存在的问题，试拟出具体可行的解决措施。一般要求：有针对性，可行性，条理清楚，字数不超过300字。</w:t>
      </w:r>
    </w:p>
    <w:p>
      <w:pPr>
        <w:ind w:left="0" w:right="0" w:firstLine="560"/>
        <w:spacing w:before="450" w:after="450" w:line="312" w:lineRule="auto"/>
      </w:pPr>
      <w:r>
        <w:rPr>
          <w:rFonts w:ascii="宋体" w:hAnsi="宋体" w:eastAsia="宋体" w:cs="宋体"/>
          <w:color w:val="000"/>
          <w:sz w:val="28"/>
          <w:szCs w:val="28"/>
        </w:rPr>
        <w:t xml:space="preserve">④根据给定资料内容新增一个或多个新题型，如2024年北京市面向应届毕业生公开招考公务员考试第三题“结合给定资料5、6、9，谈谈现阶段用网上听证的方式召开价格听证会是否可行”。像这类试题，一般要求字数、规定分值视试题情况灵活而定。</w:t>
      </w:r>
    </w:p>
    <w:p>
      <w:pPr>
        <w:ind w:left="0" w:right="0" w:firstLine="560"/>
        <w:spacing w:before="450" w:after="450" w:line="312" w:lineRule="auto"/>
      </w:pPr>
      <w:r>
        <w:rPr>
          <w:rFonts w:ascii="宋体" w:hAnsi="宋体" w:eastAsia="宋体" w:cs="宋体"/>
          <w:color w:val="000"/>
          <w:sz w:val="28"/>
          <w:szCs w:val="28"/>
        </w:rPr>
        <w:t xml:space="preserve">⑤论证分析。结合给定资料，写一篇1000字左右的文章，要求观点明确，论述深刻、文字流畅，自拟标题。此部分基本上与上述的“两论式”或“三论式”当中的论证分析部分所考形式和要求相同。</w:t>
      </w:r>
    </w:p>
    <w:p>
      <w:pPr>
        <w:ind w:left="0" w:right="0" w:firstLine="560"/>
        <w:spacing w:before="450" w:after="450" w:line="312" w:lineRule="auto"/>
      </w:pPr>
      <w:r>
        <w:rPr>
          <w:rFonts w:ascii="宋体" w:hAnsi="宋体" w:eastAsia="宋体" w:cs="宋体"/>
          <w:color w:val="000"/>
          <w:sz w:val="28"/>
          <w:szCs w:val="28"/>
        </w:rPr>
        <w:t xml:space="preserve">(2)创新“提出对策”的“多论式”的命题模式：</w:t>
      </w:r>
    </w:p>
    <w:p>
      <w:pPr>
        <w:ind w:left="0" w:right="0" w:firstLine="560"/>
        <w:spacing w:before="450" w:after="450" w:line="312" w:lineRule="auto"/>
      </w:pPr>
      <w:r>
        <w:rPr>
          <w:rFonts w:ascii="宋体" w:hAnsi="宋体" w:eastAsia="宋体" w:cs="宋体"/>
          <w:color w:val="000"/>
          <w:sz w:val="28"/>
          <w:szCs w:val="28"/>
        </w:rPr>
        <w:t xml:space="preserve">①阅读给定资料，测评阅读理解能力。</w:t>
      </w:r>
    </w:p>
    <w:p>
      <w:pPr>
        <w:ind w:left="0" w:right="0" w:firstLine="560"/>
        <w:spacing w:before="450" w:after="450" w:line="312" w:lineRule="auto"/>
      </w:pPr>
      <w:r>
        <w:rPr>
          <w:rFonts w:ascii="宋体" w:hAnsi="宋体" w:eastAsia="宋体" w:cs="宋体"/>
          <w:color w:val="000"/>
          <w:sz w:val="28"/>
          <w:szCs w:val="28"/>
        </w:rPr>
        <w:t xml:space="preserve">②根据指定的部分材料，对之进行概述，一般要求概述全面、条理清楚、语言流畅。</w:t>
      </w:r>
    </w:p>
    <w:p>
      <w:pPr>
        <w:ind w:left="0" w:right="0" w:firstLine="560"/>
        <w:spacing w:before="450" w:after="450" w:line="312" w:lineRule="auto"/>
      </w:pPr>
      <w:r>
        <w:rPr>
          <w:rFonts w:ascii="宋体" w:hAnsi="宋体" w:eastAsia="宋体" w:cs="宋体"/>
          <w:color w:val="000"/>
          <w:sz w:val="28"/>
          <w:szCs w:val="28"/>
        </w:rPr>
        <w:t xml:space="preserve">④论证分析。参考给定资料，写一篇文章，一般要求观点明确、内容充实、结构完整，语言生动。字数要求在1000字左右。</w:t>
      </w:r>
    </w:p>
    <w:p>
      <w:pPr>
        <w:ind w:left="0" w:right="0" w:firstLine="560"/>
        <w:spacing w:before="450" w:after="450" w:line="312" w:lineRule="auto"/>
      </w:pPr>
      <w:r>
        <w:rPr>
          <w:rFonts w:ascii="宋体" w:hAnsi="宋体" w:eastAsia="宋体" w:cs="宋体"/>
          <w:color w:val="000"/>
          <w:sz w:val="28"/>
          <w:szCs w:val="28"/>
        </w:rPr>
        <w:t xml:space="preserve">这种“多论式”考试在时间上一般仍是150分钟，其中阅读理解为40分钟，作答时间为110分钟。这种模式的最大特点是：让考生根据指定资料作答相应问题，单个试题题量不大，但总体试题题量较大。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2024-10-06T07:20:57+08:00</dcterms:created>
  <dcterms:modified xsi:type="dcterms:W3CDTF">2024-10-06T07:20:57+08:00</dcterms:modified>
</cp:coreProperties>
</file>

<file path=docProps/custom.xml><?xml version="1.0" encoding="utf-8"?>
<Properties xmlns="http://schemas.openxmlformats.org/officeDocument/2006/custom-properties" xmlns:vt="http://schemas.openxmlformats.org/officeDocument/2006/docPropsVTypes"/>
</file>