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外币资金借贷合同</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外币资金借贷合同 外币资金借贷合同 合同编号：______年______字第______号 借款人名称：____________________________ 住所：__________________________________ 法...</w:t>
      </w:r>
    </w:p>
    <w:p>
      <w:pPr>
        <w:ind w:left="0" w:right="0" w:firstLine="560"/>
        <w:spacing w:before="450" w:after="450" w:line="312" w:lineRule="auto"/>
      </w:pPr>
      <w:r>
        <w:rPr>
          <w:rFonts w:ascii="宋体" w:hAnsi="宋体" w:eastAsia="宋体" w:cs="宋体"/>
          <w:color w:val="000"/>
          <w:sz w:val="28"/>
          <w:szCs w:val="28"/>
        </w:rPr>
        <w:t xml:space="preserve">外币资金借贷合同 外币资金借贷合同 合同编号：______年______字第______号 借款人名称：____________________________ 住所：__________________________________ 法定代表人 或主要负责人：__________________________ 电话：__________________________________ 邮政</w:t>
      </w:r>
    </w:p>
    <w:p>
      <w:pPr>
        <w:ind w:left="0" w:right="0" w:firstLine="560"/>
        <w:spacing w:before="450" w:after="450" w:line="312" w:lineRule="auto"/>
      </w:pPr>
      <w:r>
        <w:rPr>
          <w:rFonts w:ascii="宋体" w:hAnsi="宋体" w:eastAsia="宋体" w:cs="宋体"/>
          <w:color w:val="000"/>
          <w:sz w:val="28"/>
          <w:szCs w:val="28"/>
        </w:rPr>
        <w:t xml:space="preserve">外币资金借贷合同</w:t>
      </w:r>
    </w:p>
    <w:p>
      <w:pPr>
        <w:ind w:left="0" w:right="0" w:firstLine="560"/>
        <w:spacing w:before="450" w:after="450" w:line="312" w:lineRule="auto"/>
      </w:pPr>
      <w:r>
        <w:rPr>
          <w:rFonts w:ascii="宋体" w:hAnsi="宋体" w:eastAsia="宋体" w:cs="宋体"/>
          <w:color w:val="000"/>
          <w:sz w:val="28"/>
          <w:szCs w:val="28"/>
        </w:rPr>
        <w:t xml:space="preserve">外币资金借贷合同</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甲方应到乙方的营业部门开立外币贷款帐户和存款帐户，用于办理用款、还款、付息及付费等。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2．甲方使用借款，应按用款计划提前______个营业日提交“用款单”。乙方应在收到“用款单”后______个营业日内将贷款按额放出，转入甲方帐户。</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还款计划偿还借款本息及费用。偿还借款本息及费用所用货币应与所借币种相同。自第一笔用款后第______个月开始还款，共分______次还清，每次归还金额______万元（或每次归还金额不少于借款总额的______％）。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本利合计</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第六条 计息方式</w:t>
      </w:r>
    </w:p>
    <w:p>
      <w:pPr>
        <w:ind w:left="0" w:right="0" w:firstLine="560"/>
        <w:spacing w:before="450" w:after="450" w:line="312" w:lineRule="auto"/>
      </w:pPr>
      <w:r>
        <w:rPr>
          <w:rFonts w:ascii="宋体" w:hAnsi="宋体" w:eastAsia="宋体" w:cs="宋体"/>
          <w:color w:val="000"/>
          <w:sz w:val="28"/>
          <w:szCs w:val="28"/>
        </w:rPr>
        <w:t xml:space="preserve">按现行外币贷款利率计息，根据实际发生天数和发生额计算，按________结息。如因国家调整外币贷款利率水平，本合同项下贷款利率也有变化时，自新利率执行之日起，乙方按新利率计收利息。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w:t>
      </w:r>
    </w:p>
    <w:p>
      <w:pPr>
        <w:ind w:left="0" w:right="0" w:firstLine="560"/>
        <w:spacing w:before="450" w:after="450" w:line="312" w:lineRule="auto"/>
      </w:pPr>
      <w:r>
        <w:rPr>
          <w:rFonts w:ascii="宋体" w:hAnsi="宋体" w:eastAsia="宋体" w:cs="宋体"/>
          <w:color w:val="000"/>
          <w:sz w:val="28"/>
          <w:szCs w:val="28"/>
        </w:rPr>
        <w:t xml:space="preserve">本合同项下发生的一切费用的支付方式，甲乙双方约定如下：____________________________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4．甲、乙任何一方需要变更本合同的其它条款或解除本合同的，应及时书面通知对方，并经双方协商一致，达成书面协议。合同解除后，甲方已占用的乙方贷款和应付利息，应偿付给乙方。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它原因而改变经营方式或关、停、并、转、分时，应最迟于一个月前通知乙方，乙方有权参与清产核资和承包、租赁、兼并等合同（协议）的研究、签订。甲方如要将本合同项下的权利、义务转让给接受单位、新设单位或任何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第三条第2项的约定根据用款计划按时向乙方提交“用款单”，应向乙方支付违约金。乙方在收到“用款单”后未按期按额向甲方提供贷款应向甲方支付违约金。上述违约金数额，应根据违约金额，按实际违约天数每日以万分之________计算。给对方造成经济损失且违约金数额不足以弥补所受损失的，应赔偿双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的罚息。乙方收回贷款可直接从甲方帐户中扣收。需要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乙方支付万分之________的违约金；乙方擅自提前收回已发放的贷款，应根据违约金额向甲方支付万分之________的违约金，给甲方造成经济损失的，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第十条第2项的约定与乙方签订延期还款协议书的，或所延期限已到仍不能归还借款本息和费用时，乙方有权限期或主动追收逾期贷款本息和费用。对逾期贷款，乙方按规定在原贷款利率的基础上加收________％的罚息，并可从甲方帐户中直接扣收逾期贷款本息和罚息及费用。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它条款或擅自解除本合同，其行为无效，并应给对方支付违约金。违约金数额的计算，按贷款总额的万分之________计付。因一方违约行为给对方造成经济损失的，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7．甲方向乙方提供的情况、报表及其它资料不真实，乙方可停止发放贷款，收回已发放的全部或部分贷款。乙方收回贷款可直接从甲方贷款帐户中扣收。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8．甲方在使用借款中如造成物资积压或损失浪费，乙方可按规定收取________％的罚息，并可直接从甲方帐户中提前扣收贷款本息和罚息。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9．甲方因经营管理不善发生亏损或虚盈实亏，或与第三者发生债务纠纷，无力向乙方偿还借款本息时，乙方可停止发放贷款，并可提前收回已发放的贷款本息。乙方提前收回贷款可直接从甲方存款帐户中扣收。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注：1．如甲方为乙方开户单位，删去第二条。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外币资金借贷合同</w:t>
      </w:r>
    </w:p>
    <w:p>
      <w:pPr>
        <w:ind w:left="0" w:right="0" w:firstLine="560"/>
        <w:spacing w:before="450" w:after="450" w:line="312" w:lineRule="auto"/>
      </w:pPr>
      <w:r>
        <w:rPr>
          <w:rFonts w:ascii="宋体" w:hAnsi="宋体" w:eastAsia="宋体" w:cs="宋体"/>
          <w:color w:val="000"/>
          <w:sz w:val="28"/>
          <w:szCs w:val="28"/>
        </w:rPr>
        <w:t xml:space="preserve">外币资金借贷合同</w:t>
      </w:r>
    </w:p>
    <w:p>
      <w:pPr>
        <w:ind w:left="0" w:right="0" w:firstLine="560"/>
        <w:spacing w:before="450" w:after="450" w:line="312" w:lineRule="auto"/>
      </w:pPr>
      <w:r>
        <w:rPr>
          <w:rFonts w:ascii="宋体" w:hAnsi="宋体" w:eastAsia="宋体" w:cs="宋体"/>
          <w:color w:val="000"/>
          <w:sz w:val="28"/>
          <w:szCs w:val="28"/>
        </w:rPr>
        <w:t xml:space="preserve">分享到：                                      上一篇：交通银行借款合同（适用于三资企业固定资产外汇贷款）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下一篇：中国农业银行外汇和配套人民币借款合同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特别推荐· 私人借款合同范本 · 借条范本汇总· 抵押担保借款合同(样式二)· 2024工程施工借款合同· 公司企业之间借款合同  · 民间借款合同范本</w:t>
      </w:r>
    </w:p>
    <w:p>
      <w:pPr>
        <w:ind w:left="0" w:right="0" w:firstLine="560"/>
        <w:spacing w:before="450" w:after="450" w:line="312" w:lineRule="auto"/>
      </w:pPr>
      <w:r>
        <w:rPr>
          <w:rFonts w:ascii="宋体" w:hAnsi="宋体" w:eastAsia="宋体" w:cs="宋体"/>
          <w:color w:val="000"/>
          <w:sz w:val="28"/>
          <w:szCs w:val="28"/>
        </w:rPr>
        <w:t xml:space="preserve">相关文章· 消费借款合同  · 借款合同(信托</w:t>
      </w:r>
    </w:p>
    <w:p>
      <w:pPr>
        <w:ind w:left="0" w:right="0" w:firstLine="560"/>
        <w:spacing w:before="450" w:after="450" w:line="312" w:lineRule="auto"/>
      </w:pPr>
      <w:r>
        <w:rPr>
          <w:rFonts w:ascii="宋体" w:hAnsi="宋体" w:eastAsia="宋体" w:cs="宋体"/>
          <w:color w:val="000"/>
          <w:sz w:val="28"/>
          <w:szCs w:val="28"/>
        </w:rPr>
        <w:t xml:space="preserve">1)· 更新改造措施借款合同 · 汽车消费借款合同  · 人民币资金借款合同</w:t>
      </w:r>
    </w:p>
    <w:p>
      <w:pPr>
        <w:ind w:left="0" w:right="0" w:firstLine="560"/>
        <w:spacing w:before="450" w:after="450" w:line="312" w:lineRule="auto"/>
      </w:pPr>
      <w:r>
        <w:rPr>
          <w:rFonts w:ascii="宋体" w:hAnsi="宋体" w:eastAsia="宋体" w:cs="宋体"/>
          <w:color w:val="000"/>
          <w:sz w:val="28"/>
          <w:szCs w:val="28"/>
        </w:rPr>
        <w:t xml:space="preserve">（二）  · 流动资金外汇借贷合同</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回首页</w:t>
      </w:r>
    </w:p>
    <w:p>
      <w:pPr>
        <w:ind w:left="0" w:right="0" w:firstLine="560"/>
        <w:spacing w:before="450" w:after="450" w:line="312" w:lineRule="auto"/>
      </w:pPr>
      <w:r>
        <w:rPr>
          <w:rFonts w:ascii="宋体" w:hAnsi="宋体" w:eastAsia="宋体" w:cs="宋体"/>
          <w:color w:val="000"/>
          <w:sz w:val="28"/>
          <w:szCs w:val="28"/>
        </w:rPr>
        <w:t xml:space="preserve">收藏本页</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2024-11-08T17:37:50+08:00</dcterms:created>
  <dcterms:modified xsi:type="dcterms:W3CDTF">2024-11-08T17:37:50+08:00</dcterms:modified>
</cp:coreProperties>
</file>

<file path=docProps/custom.xml><?xml version="1.0" encoding="utf-8"?>
<Properties xmlns="http://schemas.openxmlformats.org/officeDocument/2006/custom-properties" xmlns:vt="http://schemas.openxmlformats.org/officeDocument/2006/docPropsVTypes"/>
</file>