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医院院长科学发展观心得体会</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院院长科学发展观心得体会我们必须深刻领会科学发展观的丰富内涵和精神实质，以科学发展观统领医院建设的全局，用科学的态度、科学的方法、科学的理念指导医院各项工作，增强医院综合实力，促进医院全面建设。　　医院要科学发展，必须坚持发展这个主题　　...</w:t>
      </w:r>
    </w:p>
    <w:p>
      <w:pPr>
        <w:ind w:left="0" w:right="0" w:firstLine="560"/>
        <w:spacing w:before="450" w:after="450" w:line="312" w:lineRule="auto"/>
      </w:pPr>
      <w:r>
        <w:rPr>
          <w:rFonts w:ascii="宋体" w:hAnsi="宋体" w:eastAsia="宋体" w:cs="宋体"/>
          <w:color w:val="000"/>
          <w:sz w:val="28"/>
          <w:szCs w:val="28"/>
        </w:rPr>
        <w:t xml:space="preserve">医院院长科学发展观心得体会</w:t>
      </w:r>
    </w:p>
    <w:p>
      <w:pPr>
        <w:ind w:left="0" w:right="0" w:firstLine="560"/>
        <w:spacing w:before="450" w:after="450" w:line="312" w:lineRule="auto"/>
      </w:pPr>
      <w:r>
        <w:rPr>
          <w:rFonts w:ascii="宋体" w:hAnsi="宋体" w:eastAsia="宋体" w:cs="宋体"/>
          <w:color w:val="000"/>
          <w:sz w:val="28"/>
          <w:szCs w:val="28"/>
        </w:rPr>
        <w:t xml:space="preserve">我们必须深刻领会科学发展观的丰富内涵和精神实质，以科学发展观统领医院建设的全局，用科学的态度、科学的方法、科学的理念指导医院各项工作，增强医院综合实力，促进医院全面建设。</w:t>
      </w:r>
    </w:p>
    <w:p>
      <w:pPr>
        <w:ind w:left="0" w:right="0" w:firstLine="560"/>
        <w:spacing w:before="450" w:after="450" w:line="312" w:lineRule="auto"/>
      </w:pPr>
      <w:r>
        <w:rPr>
          <w:rFonts w:ascii="宋体" w:hAnsi="宋体" w:eastAsia="宋体" w:cs="宋体"/>
          <w:color w:val="000"/>
          <w:sz w:val="28"/>
          <w:szCs w:val="28"/>
        </w:rPr>
        <w:t xml:space="preserve">　　医院要科学发展，必须坚持发展这个主题</w:t>
      </w:r>
    </w:p>
    <w:p>
      <w:pPr>
        <w:ind w:left="0" w:right="0" w:firstLine="560"/>
        <w:spacing w:before="450" w:after="450" w:line="312" w:lineRule="auto"/>
      </w:pPr>
      <w:r>
        <w:rPr>
          <w:rFonts w:ascii="宋体" w:hAnsi="宋体" w:eastAsia="宋体" w:cs="宋体"/>
          <w:color w:val="000"/>
          <w:sz w:val="28"/>
          <w:szCs w:val="28"/>
        </w:rPr>
        <w:t xml:space="preserve">　　医院要紧紧围绕科学发展观的要求，把握发展规律，丰富发展内涵，创新发展观念，开拓发展思路，破解发展难题，进一步解放思想，与时俱进，实事求是，用新的思维谋划医院建设，用新的观念指导医院实践，用新的办法改进医院工作。</w:t>
      </w:r>
    </w:p>
    <w:p>
      <w:pPr>
        <w:ind w:left="0" w:right="0" w:firstLine="560"/>
        <w:spacing w:before="450" w:after="450" w:line="312" w:lineRule="auto"/>
      </w:pPr>
      <w:r>
        <w:rPr>
          <w:rFonts w:ascii="宋体" w:hAnsi="宋体" w:eastAsia="宋体" w:cs="宋体"/>
          <w:color w:val="000"/>
          <w:sz w:val="28"/>
          <w:szCs w:val="28"/>
        </w:rPr>
        <w:t xml:space="preserve">　　实现医院科学发展，必须依靠全体职工的共同努力，坚持发展成果由全社会和全体职工共享。近几年，内蒙古医院全面改善就医环境，全面提高服务质量和服务能力，在医院的固定资产不断快速增长过程中，职工的收入、福利没有受到任何影响，而且保持持续合理稳步的增长，做到了发展中凝聚全院职工，调动了全院职工的积极性、主动性、创造性，提高了全院职工的科学发展意识和能力，保证了医院的全面、协调、和谐、可持续发展。</w:t>
      </w:r>
    </w:p>
    <w:p>
      <w:pPr>
        <w:ind w:left="0" w:right="0" w:firstLine="560"/>
        <w:spacing w:before="450" w:after="450" w:line="312" w:lineRule="auto"/>
      </w:pPr>
      <w:r>
        <w:rPr>
          <w:rFonts w:ascii="宋体" w:hAnsi="宋体" w:eastAsia="宋体" w:cs="宋体"/>
          <w:color w:val="000"/>
          <w:sz w:val="28"/>
          <w:szCs w:val="28"/>
        </w:rPr>
        <w:t xml:space="preserve">　　医院要科学发展，必须坚持以人为本</w:t>
      </w:r>
    </w:p>
    <w:p>
      <w:pPr>
        <w:ind w:left="0" w:right="0" w:firstLine="560"/>
        <w:spacing w:before="450" w:after="450" w:line="312" w:lineRule="auto"/>
      </w:pPr>
      <w:r>
        <w:rPr>
          <w:rFonts w:ascii="宋体" w:hAnsi="宋体" w:eastAsia="宋体" w:cs="宋体"/>
          <w:color w:val="000"/>
          <w:sz w:val="28"/>
          <w:szCs w:val="28"/>
        </w:rPr>
        <w:t xml:space="preserve">　　以人为本是科学发展观的核心。发展为了谁，依靠谁，发展成果由谁分享，始终贯穿着以人为本的原则和理念。作为医院，首先要以病人为中心，全心全意为人民健康服务，把人民群众满意作为医院工作的首要任务。要让人民群众满意，必须树立全新的服务理念，强化服务意识，规范服务流程，建立健全相关规章制度，把优质服务贯穿于每一个工作环节，确保全院、全员、全程、全优服务。加强和改善医院接待的各种条件，提升接待能力，真正做到“患者选择我院是愿意，来到我院确实满意，离开我院充满情意”，实实在在把党和政府对人民群众健康的关爱落实到每个患者身上。</w:t>
      </w:r>
    </w:p>
    <w:p>
      <w:pPr>
        <w:ind w:left="0" w:right="0" w:firstLine="560"/>
        <w:spacing w:before="450" w:after="450" w:line="312" w:lineRule="auto"/>
      </w:pPr>
      <w:r>
        <w:rPr>
          <w:rFonts w:ascii="宋体" w:hAnsi="宋体" w:eastAsia="宋体" w:cs="宋体"/>
          <w:color w:val="000"/>
          <w:sz w:val="28"/>
          <w:szCs w:val="28"/>
        </w:rPr>
        <w:t xml:space="preserve">　　医院要以人为本，必须以全院职工为本。要重视职工人文素养培养和职业素质教育，为职工的成才和自我价值的实现提供支持平台。医院要以人为本，必须坚持正确的办院宗旨，充分认识提高群众健康素质在促进经济社会全面发展中的基础性地位。坚持医疗卫生工作为人民健康服务的方向和公共医疗卫生的公益性质，把实现好、维护好、发展好人民健康权益，维护和增进人民健康，作为医院发展的根本出发点和落脚点。主动承担政府、社会的健康职能和职责，架起政府和百姓之间的感情桥梁，真正做到全面贯彻落实党和政府的各项方针政策，全面落实医疗卫生行业的各项法律法规以及医院的各项规章制度和岗位责任制，全面落实医院的各项工作任务。</w:t>
      </w:r>
    </w:p>
    <w:p>
      <w:pPr>
        <w:ind w:left="0" w:right="0" w:firstLine="560"/>
        <w:spacing w:before="450" w:after="450" w:line="312" w:lineRule="auto"/>
      </w:pPr>
      <w:r>
        <w:rPr>
          <w:rFonts w:ascii="宋体" w:hAnsi="宋体" w:eastAsia="宋体" w:cs="宋体"/>
          <w:color w:val="000"/>
          <w:sz w:val="28"/>
          <w:szCs w:val="28"/>
        </w:rPr>
        <w:t xml:space="preserve">　　医院要以人为本，必须坚持正确的办院方向。实施“科技兴医、质量兴院”战略是办院之本，要充分认识科技兴医和质量兴院的相辅相成关系，发展过程中必须坚持把科技兴医和质量兴院战略一起抓，使之同步发展，为人民群众提供优质服务，使医院在激烈的竞争中立于不败之地。</w:t>
      </w:r>
    </w:p>
    <w:p>
      <w:pPr>
        <w:ind w:left="0" w:right="0" w:firstLine="560"/>
        <w:spacing w:before="450" w:after="450" w:line="312" w:lineRule="auto"/>
      </w:pPr>
      <w:r>
        <w:rPr>
          <w:rFonts w:ascii="宋体" w:hAnsi="宋体" w:eastAsia="宋体" w:cs="宋体"/>
          <w:color w:val="000"/>
          <w:sz w:val="28"/>
          <w:szCs w:val="28"/>
        </w:rPr>
        <w:t xml:space="preserve">　　医院要科学发展，必须坚持全面协调可持续</w:t>
      </w:r>
    </w:p>
    <w:p>
      <w:pPr>
        <w:ind w:left="0" w:right="0" w:firstLine="560"/>
        <w:spacing w:before="450" w:after="450" w:line="312" w:lineRule="auto"/>
      </w:pPr>
      <w:r>
        <w:rPr>
          <w:rFonts w:ascii="宋体" w:hAnsi="宋体" w:eastAsia="宋体" w:cs="宋体"/>
          <w:color w:val="000"/>
          <w:sz w:val="28"/>
          <w:szCs w:val="28"/>
        </w:rPr>
        <w:t xml:space="preserve">　　医疗卫生事业发展要注重预防、治疗、康复的结合，既着眼长远，创新体制机制，又立足当前，着力解决医院发展中存在的问题；既注重总体设计，明确总体目标，又突出重点，分步实施，积极稳妥地推进医院各项工作。</w:t>
      </w:r>
    </w:p>
    <w:p>
      <w:pPr>
        <w:ind w:left="0" w:right="0" w:firstLine="560"/>
        <w:spacing w:before="450" w:after="450" w:line="312" w:lineRule="auto"/>
      </w:pPr>
      <w:r>
        <w:rPr>
          <w:rFonts w:ascii="宋体" w:hAnsi="宋体" w:eastAsia="宋体" w:cs="宋体"/>
          <w:color w:val="000"/>
          <w:sz w:val="28"/>
          <w:szCs w:val="28"/>
        </w:rPr>
        <w:t xml:space="preserve">　　全面发展，就是推进医院建设各方面的均衡发展，应在管理、医疗、教学、科研、预防、康复、经营、环境、文化等方面下功夫，逐步实现医院后勤保障的社会化、医院环境的生态化、医院服务的人文化、医院信息的数字化、医院管理的科学化、管理队伍的专业化以及技术、设备、基础设施的现代化，为人民群众提供高水平、高质量、高标准的医疗健康服务。</w:t>
      </w:r>
    </w:p>
    <w:p>
      <w:pPr>
        <w:ind w:left="0" w:right="0" w:firstLine="560"/>
        <w:spacing w:before="450" w:after="450" w:line="312" w:lineRule="auto"/>
      </w:pPr>
      <w:r>
        <w:rPr>
          <w:rFonts w:ascii="宋体" w:hAnsi="宋体" w:eastAsia="宋体" w:cs="宋体"/>
          <w:color w:val="000"/>
          <w:sz w:val="28"/>
          <w:szCs w:val="28"/>
        </w:rPr>
        <w:t xml:space="preserve">　　协调发展，就是促进医院的医疗、教学、科研各个方面以及医疗、政治、行政各个环节相互协调，通过深化改革，强化管理，加快发展速度，优化学科结构，提高质量和效益，实现速度、结构、质量、效益的有机统一。必须始终坚持以医疗工作为中心，教学和科研都应围绕提高医疗技术水平来开展。医疗、教学和科研是“一体两翼”的关系，医疗是主体，教学和科研是两翼。脱离了临床的科研，不是医院科研发展的方向；脱离了临床的教学，也培养不出优秀人才。医院要以医疗高标准带动教学科研的整体提升，以临床疑难问题作为教学科研的主攻方向，以教学科研的优秀成果推动医疗水平的全面提高。</w:t>
      </w:r>
    </w:p>
    <w:p>
      <w:pPr>
        <w:ind w:left="0" w:right="0" w:firstLine="560"/>
        <w:spacing w:before="450" w:after="450" w:line="312" w:lineRule="auto"/>
      </w:pPr>
      <w:r>
        <w:rPr>
          <w:rFonts w:ascii="宋体" w:hAnsi="宋体" w:eastAsia="宋体" w:cs="宋体"/>
          <w:color w:val="000"/>
          <w:sz w:val="28"/>
          <w:szCs w:val="28"/>
        </w:rPr>
        <w:t xml:space="preserve">　　医院要协调发展，还必须坚持社会效益与经济效益相协调。要充分发挥城市大医院在急危重症和疑难病症的诊疗、医学教学及科研、指导和培训基层卫生人员等方面的骨干作用，坚持社会效益和经济效益的有机结合，将医院发展速度和社会经济可承受的程度，以及服务人民群众的满意度统一起来，防止片面追求经济效益而忽视社会效益的倾向，只有这样才能满足人民群众的要求，才能突出公立医院的公益性。</w:t>
      </w:r>
    </w:p>
    <w:p>
      <w:pPr>
        <w:ind w:left="0" w:right="0" w:firstLine="560"/>
        <w:spacing w:before="450" w:after="450" w:line="312" w:lineRule="auto"/>
      </w:pPr>
      <w:r>
        <w:rPr>
          <w:rFonts w:ascii="宋体" w:hAnsi="宋体" w:eastAsia="宋体" w:cs="宋体"/>
          <w:color w:val="000"/>
          <w:sz w:val="28"/>
          <w:szCs w:val="28"/>
        </w:rPr>
        <w:t xml:space="preserve">　　医院要协调发展，必须坚持学科建设与社会需求协调发展。医院的发展必须有赖于学科的发展壮大，而学科的领先与突破要面对社会需求，必须适应医学模式的转变，适应病人的需求。医院必须为每个学科提供一个平等的发展平台，为每个人提供一个平等的发展机遇，要注重长远，规划未来，防止浮躁、急功近利、急于求成的思想和做法，以观念创新为前提、文化创新为基础、制度创新为保障，通过创新求发展。</w:t>
      </w:r>
    </w:p>
    <w:p>
      <w:pPr>
        <w:ind w:left="0" w:right="0" w:firstLine="560"/>
        <w:spacing w:before="450" w:after="450" w:line="312" w:lineRule="auto"/>
      </w:pPr>
      <w:r>
        <w:rPr>
          <w:rFonts w:ascii="宋体" w:hAnsi="宋体" w:eastAsia="宋体" w:cs="宋体"/>
          <w:color w:val="000"/>
          <w:sz w:val="28"/>
          <w:szCs w:val="28"/>
        </w:rPr>
        <w:t xml:space="preserve">　　医院要可持续发展，必须加强人才队伍建设。人才建设是医院科学发展的决定性因素，必须用好现有人才，引进急需人才，培养优秀人才，选拔突出人才。医院必须把人才培养作为可持续发展的战略计划，敢投成本，在引进高层次人才的同时，重点培养一批中青年专家，力争培养国内外拔尖专业人才。</w:t>
      </w:r>
    </w:p>
    <w:p>
      <w:pPr>
        <w:ind w:left="0" w:right="0" w:firstLine="560"/>
        <w:spacing w:before="450" w:after="450" w:line="312" w:lineRule="auto"/>
      </w:pPr>
      <w:r>
        <w:rPr>
          <w:rFonts w:ascii="宋体" w:hAnsi="宋体" w:eastAsia="宋体" w:cs="宋体"/>
          <w:color w:val="000"/>
          <w:sz w:val="28"/>
          <w:szCs w:val="28"/>
        </w:rPr>
        <w:t xml:space="preserve">　　医院要可持续发展，必须加快医院文化建设。医院文化具有振奋医院精神、提高员工素质、塑造医院形象、凝聚职工力量的重要作用。通过文化建设，提高每个职工的整体素质，树立良好的医德医风，端正服务态度，提高医护质量。同时必须创建学习型医院，把学习当成医院贯彻落实科学发展观的基础工程，当成医院发展的第一要务，倡导职工养成主动学习、重新学习、终身学习的习惯。</w:t>
      </w:r>
    </w:p>
    <w:p>
      <w:pPr>
        <w:ind w:left="0" w:right="0" w:firstLine="560"/>
        <w:spacing w:before="450" w:after="450" w:line="312" w:lineRule="auto"/>
      </w:pPr>
      <w:r>
        <w:rPr>
          <w:rFonts w:ascii="宋体" w:hAnsi="宋体" w:eastAsia="宋体" w:cs="宋体"/>
          <w:color w:val="000"/>
          <w:sz w:val="28"/>
          <w:szCs w:val="28"/>
        </w:rPr>
        <w:t xml:space="preserve">　　医院要科学发展，必须坚持统筹兼顾</w:t>
      </w:r>
    </w:p>
    <w:p>
      <w:pPr>
        <w:ind w:left="0" w:right="0" w:firstLine="560"/>
        <w:spacing w:before="450" w:after="450" w:line="312" w:lineRule="auto"/>
      </w:pPr>
      <w:r>
        <w:rPr>
          <w:rFonts w:ascii="宋体" w:hAnsi="宋体" w:eastAsia="宋体" w:cs="宋体"/>
          <w:color w:val="000"/>
          <w:sz w:val="28"/>
          <w:szCs w:val="28"/>
        </w:rPr>
        <w:t xml:space="preserve">　　加强统筹协调，提高处理利益关系的能力。要深入分析研究医院发展中出现的利益关系和利益格局调整，把各方面的积极性引导好、保护好、发挥好。既要总揽全局、统筹规划，又要抓住牵动全局的主要工作、事关群众利益的突出问题，着力推进、重点突破。正确处理医院规模建设与内涵建设的关系，正确处理医院当前发展与可持续发展的关系，正确处理当前医患关系，正确处理医院建设和职工利益关系。</w:t>
      </w:r>
    </w:p>
    <w:p>
      <w:pPr>
        <w:ind w:left="0" w:right="0" w:firstLine="560"/>
        <w:spacing w:before="450" w:after="450" w:line="312" w:lineRule="auto"/>
      </w:pPr>
      <w:r>
        <w:rPr>
          <w:rFonts w:ascii="宋体" w:hAnsi="宋体" w:eastAsia="宋体" w:cs="宋体"/>
          <w:color w:val="000"/>
          <w:sz w:val="28"/>
          <w:szCs w:val="28"/>
        </w:rPr>
        <w:t xml:space="preserve">　　“健康中国2024”规划是我国实现以“健康促小康”、以“小康保健康”的重要战略。让我们用科学发展观统领医院建设的全局，抓住机遇，深化改革，理清思路，加快发展，实现医院又好又快发展。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2024-10-06T06:36:26+08:00</dcterms:created>
  <dcterms:modified xsi:type="dcterms:W3CDTF">2024-10-06T06:36:26+08:00</dcterms:modified>
</cp:coreProperties>
</file>

<file path=docProps/custom.xml><?xml version="1.0" encoding="utf-8"?>
<Properties xmlns="http://schemas.openxmlformats.org/officeDocument/2006/custom-properties" xmlns:vt="http://schemas.openxmlformats.org/officeDocument/2006/docPropsVTypes"/>
</file>