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工商所科学发展观学习心得体会</w:t>
      </w:r>
      <w:bookmarkEnd w:id="1"/>
    </w:p>
    <w:p>
      <w:pPr>
        <w:jc w:val="center"/>
        <w:spacing w:before="0" w:after="450"/>
      </w:pPr>
      <w:r>
        <w:rPr>
          <w:rFonts w:ascii="Arial" w:hAnsi="Arial" w:eastAsia="Arial" w:cs="Arial"/>
          <w:color w:val="999999"/>
          <w:sz w:val="20"/>
          <w:szCs w:val="20"/>
        </w:rPr>
        <w:t xml:space="preserve">来源：网络  作者：眉眼如画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全党开展深入学习实践科学发展观活动是党的十七大做出的重大战略部署，是在全党开展的又一次党内集中学习教育活动。科学发展观第一要义是发展，核心是以人为本，基本要求是全面协调可持续，根本方法是统筹兼顾。落实科学发展观，促进经济社会又好又快发展，...</w:t>
      </w:r>
    </w:p>
    <w:p>
      <w:pPr>
        <w:ind w:left="0" w:right="0" w:firstLine="560"/>
        <w:spacing w:before="450" w:after="450" w:line="312" w:lineRule="auto"/>
      </w:pPr>
      <w:r>
        <w:rPr>
          <w:rFonts w:ascii="宋体" w:hAnsi="宋体" w:eastAsia="宋体" w:cs="宋体"/>
          <w:color w:val="000"/>
          <w:sz w:val="28"/>
          <w:szCs w:val="28"/>
        </w:rPr>
        <w:t xml:space="preserve">在全党开展深入学习实践科学发展观活动是党的十七大做出的重大战略部署，是在全党开展的又一次党内集中学习教育活动。科学发展观第一要义是发展，核心是以人为本，基本要求是全面协调可持续，根本方法是统筹兼顾。落实科学发展观，促进经济社会又好又快发展，是工商行政管理工作的根本目的。在深入学习的过程中，我所深切感受到作为工商系统学习科学发展观的重要性和迫切性，尤其是自2024年9月份全面停止征收工商行政管理费，2024年6月1日将要正式实施《中华人民共和国食品安全法》，这些政策法规的出台，对我们工商行政管理系统既是挑战也是契机，因此，只有切实落实科学发展观，才能更好地为人民服务，才能更好地发挥工商职能作用，促进永州经济又好又快、科学发展。</w:t>
      </w:r>
    </w:p>
    <w:p>
      <w:pPr>
        <w:ind w:left="0" w:right="0" w:firstLine="560"/>
        <w:spacing w:before="450" w:after="450" w:line="312" w:lineRule="auto"/>
      </w:pPr>
      <w:r>
        <w:rPr>
          <w:rFonts w:ascii="宋体" w:hAnsi="宋体" w:eastAsia="宋体" w:cs="宋体"/>
          <w:color w:val="000"/>
          <w:sz w:val="28"/>
          <w:szCs w:val="28"/>
        </w:rPr>
        <w:t xml:space="preserve">一、必须充分认识科学发展观的意义</w:t>
      </w:r>
    </w:p>
    <w:p>
      <w:pPr>
        <w:ind w:left="0" w:right="0" w:firstLine="560"/>
        <w:spacing w:before="450" w:after="450" w:line="312" w:lineRule="auto"/>
      </w:pPr>
      <w:r>
        <w:rPr>
          <w:rFonts w:ascii="宋体" w:hAnsi="宋体" w:eastAsia="宋体" w:cs="宋体"/>
          <w:color w:val="000"/>
          <w:sz w:val="28"/>
          <w:szCs w:val="28"/>
        </w:rPr>
        <w:t xml:space="preserve">科学发展观是党的十七大精神的总纲和核心内容。深入实践科学发展观，坚持用科学发展观来指导我们的工作，是工商部门推进科学发展，促进社会和谐的重要举措，对于我们做好基层所工作具有重要的指导意义，我们应紧紧围绕发展这个第一要务，坚持以人为本，树立科学发展的理念，在工作中正确的处理监管与服务、执法、维权四者之间的关系，更完善的履行工商所的职能。</w:t>
      </w:r>
    </w:p>
    <w:p>
      <w:pPr>
        <w:ind w:left="0" w:right="0" w:firstLine="560"/>
        <w:spacing w:before="450" w:after="450" w:line="312" w:lineRule="auto"/>
      </w:pPr>
      <w:r>
        <w:rPr>
          <w:rFonts w:ascii="宋体" w:hAnsi="宋体" w:eastAsia="宋体" w:cs="宋体"/>
          <w:color w:val="000"/>
          <w:sz w:val="28"/>
          <w:szCs w:val="28"/>
        </w:rPr>
        <w:t xml:space="preserve">二、落实科学发展观必须做好的几项工作</w:t>
      </w:r>
    </w:p>
    <w:p>
      <w:pPr>
        <w:ind w:left="0" w:right="0" w:firstLine="560"/>
        <w:spacing w:before="450" w:after="450" w:line="312" w:lineRule="auto"/>
      </w:pPr>
      <w:r>
        <w:rPr>
          <w:rFonts w:ascii="宋体" w:hAnsi="宋体" w:eastAsia="宋体" w:cs="宋体"/>
          <w:color w:val="000"/>
          <w:sz w:val="28"/>
          <w:szCs w:val="28"/>
        </w:rPr>
        <w:t xml:space="preserve">坚持科学发展观要求我们树立全面、协调、可持续发展的思想和工作理念。在工作中坚持和实践科学监督，自觉把科学发展观实践到工商行政管理的各项工作中去，促进工商管理工作与辖区经济健康发展协调统一起来，结合我所实际情况，我们将要努力做好以下工作：</w:t>
      </w:r>
    </w:p>
    <w:p>
      <w:pPr>
        <w:ind w:left="0" w:right="0" w:firstLine="560"/>
        <w:spacing w:before="450" w:after="450" w:line="312" w:lineRule="auto"/>
      </w:pPr>
      <w:r>
        <w:rPr>
          <w:rFonts w:ascii="宋体" w:hAnsi="宋体" w:eastAsia="宋体" w:cs="宋体"/>
          <w:color w:val="000"/>
          <w:sz w:val="28"/>
          <w:szCs w:val="28"/>
        </w:rPr>
        <w:t xml:space="preserve">一是打造一支政治、业务、作风过硬的工商干部队伍，是科学发展观在基层工商所得到贯彻落实的重要前提。我们要不断地转变观念，解放思想，适应新形势，坚定理想信念，坚持为民宗旨，狠抓班子建设，切实提高解决具体问题的能力，科学决策的能力，搞好团结，加强配合，增强凝聚力和战斗力，激发队伍活力，整合人才资源，积极打造一批复合型人才，努力营造和谐向上，积极进取，敢于创业的良好氛围，用科学发展理念做好基层执法工作。</w:t>
      </w:r>
    </w:p>
    <w:p>
      <w:pPr>
        <w:ind w:left="0" w:right="0" w:firstLine="560"/>
        <w:spacing w:before="450" w:after="450" w:line="312" w:lineRule="auto"/>
      </w:pPr>
      <w:r>
        <w:rPr>
          <w:rFonts w:ascii="宋体" w:hAnsi="宋体" w:eastAsia="宋体" w:cs="宋体"/>
          <w:color w:val="000"/>
          <w:sz w:val="28"/>
          <w:szCs w:val="28"/>
        </w:rPr>
        <w:t xml:space="preserve">二是严格按照国家法律、法规规定的市场准入条件和程序，做到严格依法审查、依法把关、依法办理，既不把符合条件的市场主体拒之门外，又不让不符合条件的市场主体混入其中。加强经营者日常经营行为的规范和处理，积极开展查处无照经营，虚假违法广告，打假治劣等专项整治活动，切实净化市场环境，制止侵害消费者和其他经营者合法权益的违法行为，保障市场的公平竞争秩序，维护群众的合法权益，提高服务意识，增强服务能力，为地方经济发展提供优质服务。</w:t>
      </w:r>
    </w:p>
    <w:p>
      <w:pPr>
        <w:ind w:left="0" w:right="0" w:firstLine="560"/>
        <w:spacing w:before="450" w:after="450" w:line="312" w:lineRule="auto"/>
      </w:pPr>
      <w:r>
        <w:rPr>
          <w:rFonts w:ascii="宋体" w:hAnsi="宋体" w:eastAsia="宋体" w:cs="宋体"/>
          <w:color w:val="000"/>
          <w:sz w:val="28"/>
          <w:szCs w:val="28"/>
        </w:rPr>
        <w:t xml:space="preserve">三是努力健全和完善以索证索票为基础、行业自律为核心、质量检测为重点的流通领域商品准入制度，推动流通领域商品质量监管向纵深发展，把食品安全放在质量监管的首位，狠抓源头治理和日常监管规范，健全基层食品安全监管工作。</w:t>
      </w:r>
    </w:p>
    <w:p>
      <w:pPr>
        <w:ind w:left="0" w:right="0" w:firstLine="560"/>
        <w:spacing w:before="450" w:after="450" w:line="312" w:lineRule="auto"/>
      </w:pPr>
      <w:r>
        <w:rPr>
          <w:rFonts w:ascii="宋体" w:hAnsi="宋体" w:eastAsia="宋体" w:cs="宋体"/>
          <w:color w:val="000"/>
          <w:sz w:val="28"/>
          <w:szCs w:val="28"/>
        </w:rPr>
        <w:t xml:space="preserve">四是深化政务公开，规范行政行为，促进社会和谐科学发展，是工商工作的终极目标，是贯彻落实以人为本科学发展的必然选择，着力解决人民群众最关心、最直接、最现实的利益问题，努力促进社会和谐稳定。我们要依法履职，勇挑重担，努力化解矛盾，力所能及地解决社会发展中的突出问题，维护群众的切身利益，充分发挥工商部门的职能作用。</w:t>
      </w:r>
    </w:p>
    <w:p>
      <w:pPr>
        <w:ind w:left="0" w:right="0" w:firstLine="560"/>
        <w:spacing w:before="450" w:after="450" w:line="312" w:lineRule="auto"/>
      </w:pPr>
      <w:r>
        <w:rPr>
          <w:rFonts w:ascii="宋体" w:hAnsi="宋体" w:eastAsia="宋体" w:cs="宋体"/>
          <w:color w:val="000"/>
          <w:sz w:val="28"/>
          <w:szCs w:val="28"/>
        </w:rPr>
        <w:t xml:space="preserve">如何更好地在工作中实践科学发展观，是摆在我们每一个工商工作人员面前的重要课题。我们要不断解放思想，转变观念，按照周伯华局长提出的，全面落实科学发展观，努力做到“四个统一”，积极推进“四化建设”，力争创建“五无监管区”，构建长效管理机制；要深入落实科学发展观，不断提高自身的适应能力和应变能力，以适应新形势下的市场监管工作，做市场经济建设的坚强卫士，充分发挥工商行政管理职能，切实为地方经济发展和人民群众生活赢造一个安定和谐的社会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2024-07-05T12:22:43+08:00</dcterms:created>
  <dcterms:modified xsi:type="dcterms:W3CDTF">2024-07-05T12:22:43+08:00</dcterms:modified>
</cp:coreProperties>
</file>

<file path=docProps/custom.xml><?xml version="1.0" encoding="utf-8"?>
<Properties xmlns="http://schemas.openxmlformats.org/officeDocument/2006/custom-properties" xmlns:vt="http://schemas.openxmlformats.org/officeDocument/2006/docPropsVTypes"/>
</file>