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市场摊位租赁合同范本</w:t>
      </w:r>
      <w:bookmarkEnd w:id="1"/>
    </w:p>
    <w:p>
      <w:pPr>
        <w:jc w:val="center"/>
        <w:spacing w:before="0" w:after="450"/>
      </w:pPr>
      <w:r>
        <w:rPr>
          <w:rFonts w:ascii="Arial" w:hAnsi="Arial" w:eastAsia="Arial" w:cs="Arial"/>
          <w:color w:val="999999"/>
          <w:sz w:val="20"/>
          <w:szCs w:val="20"/>
        </w:rPr>
        <w:t xml:space="preserve">来源：网络  作者：心上人间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出租人(甲方)：  承租人(乙方)：  根据《中华人民共和国合同法》等有关法律、法规的规定，双方就租赁场地从事经营的事宜经协商达成协议如下：  第一条租赁场地乙方承租甲方 (层/厅) 号场地，面积 平方米，用途以营业执照核准的经营范围为...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第一条租赁场地乙方承租甲方 (层/厅) 号场地，面积 平方米，用途以营业执照核准的经营范围为准;库房 平方米，库房位置为 。</w:t>
      </w:r>
    </w:p>
    <w:p>
      <w:pPr>
        <w:ind w:left="0" w:right="0" w:firstLine="560"/>
        <w:spacing w:before="450" w:after="450" w:line="312" w:lineRule="auto"/>
      </w:pPr>
      <w:r>
        <w:rPr>
          <w:rFonts w:ascii="宋体" w:hAnsi="宋体" w:eastAsia="宋体" w:cs="宋体"/>
          <w:color w:val="000"/>
          <w:sz w:val="28"/>
          <w:szCs w:val="28"/>
        </w:rPr>
        <w:t xml:space="preserve">第二条租赁期限自 年 月 日起至 年 月 日止，共计 年 个月;其中免租期为自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租金本合同租金实行(一年/半年/季/月)支付制，租金标准为 ;租金支付方式为(现金/支票/汇票/ );第一次租金的支付时间为 年 月 日，第二次租金的支付时间为 年 月 日至 年 月 日， 。</w:t>
      </w:r>
    </w:p>
    <w:p>
      <w:pPr>
        <w:ind w:left="0" w:right="0" w:firstLine="560"/>
        <w:spacing w:before="450" w:after="450" w:line="312" w:lineRule="auto"/>
      </w:pPr>
      <w:r>
        <w:rPr>
          <w:rFonts w:ascii="宋体" w:hAnsi="宋体" w:eastAsia="宋体" w:cs="宋体"/>
          <w:color w:val="000"/>
          <w:sz w:val="28"/>
          <w:szCs w:val="28"/>
        </w:rPr>
        <w:t xml:space="preserve">第四条 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 日内，乙方(是/否)应支付本合同约定租金总额 %计 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 甲方负责投保的范围为： 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 。</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 。</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 %。 。</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 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 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 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 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 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 甲方或乙方因自身原因需提前解除合同的，应提前 日书面通知对方，经协商一致后办理解除租赁手续，按照 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 %的违约金。</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 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 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 日书面通知甲方，甲方应在租赁期满前对是否同意续租进行书面答复。甲方同意续租的，双方应重新签订租赁合同。 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 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租赁场地的交还租赁期满未能续约或合同因解除等原因提前终止的，乙方应于租赁期满或合同终止后 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争议解决方式本合同项下发生的争议，由双方协商解决或申请有关部门调解解决，协商或调解解决不成的，按下列第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 份，甲方 份，乙方 份， 第十六条双方对合同内容的变更或补充应采用书面形式，并由双方签字盖章作为合同附件，附件与本合同具有同等的法律效力。 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 (签字盖章) 签约日期： 乙方： (签字盖章) 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2024-10-06T09:09:53+08:00</dcterms:created>
  <dcterms:modified xsi:type="dcterms:W3CDTF">2024-10-06T09:09:53+08:00</dcterms:modified>
</cp:coreProperties>
</file>

<file path=docProps/custom.xml><?xml version="1.0" encoding="utf-8"?>
<Properties xmlns="http://schemas.openxmlformats.org/officeDocument/2006/custom-properties" xmlns:vt="http://schemas.openxmlformats.org/officeDocument/2006/docPropsVTypes"/>
</file>