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下半年电教工作总结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区教育局的正确领导和市电教馆的专业指导下，上半年的电化教育工作主要以贯彻教育部关于《基础教育课程改革纲要》为主要内容，以进一步推进素质教育、培养学生的创新精神和实践能力以及提高教育教学质量为目标，让学科一线教师进一步了解信息技术与学科整合...</w:t>
      </w:r>
    </w:p>
    <w:p>
      <w:pPr>
        <w:ind w:left="0" w:right="0" w:firstLine="560"/>
        <w:spacing w:before="450" w:after="450" w:line="312" w:lineRule="auto"/>
      </w:pPr>
      <w:r>
        <w:rPr>
          <w:rFonts w:ascii="宋体" w:hAnsi="宋体" w:eastAsia="宋体" w:cs="宋体"/>
          <w:color w:val="000"/>
          <w:sz w:val="28"/>
          <w:szCs w:val="28"/>
        </w:rPr>
        <w:t xml:space="preserve">在区教育局的正确领导和市电教馆的专业指导下，上半年的电化教育工作主要以贯彻教育部关于《基础教育课程改革纲要》为主要内容，以进一步推进素质教育、培养学生的创新精神和实践能力以及提高教育教学质量为目标，让学科一线教师进一步了解信息技术与学科整合指导思想。</w:t>
      </w:r>
    </w:p>
    <w:p>
      <w:pPr>
        <w:ind w:left="0" w:right="0" w:firstLine="560"/>
        <w:spacing w:before="450" w:after="450" w:line="312" w:lineRule="auto"/>
      </w:pPr>
      <w:r>
        <w:rPr>
          <w:rFonts w:ascii="宋体" w:hAnsi="宋体" w:eastAsia="宋体" w:cs="宋体"/>
          <w:color w:val="000"/>
          <w:sz w:val="28"/>
          <w:szCs w:val="28"/>
        </w:rPr>
        <w:t xml:space="preserve">一、教研与培训相结合，大力开展网络环境下教与学的研讨，探索信息技术与学科的有效整合。</w:t>
      </w:r>
    </w:p>
    <w:p>
      <w:pPr>
        <w:ind w:left="0" w:right="0" w:firstLine="560"/>
        <w:spacing w:before="450" w:after="450" w:line="312" w:lineRule="auto"/>
      </w:pPr>
      <w:r>
        <w:rPr>
          <w:rFonts w:ascii="宋体" w:hAnsi="宋体" w:eastAsia="宋体" w:cs="宋体"/>
          <w:color w:val="000"/>
          <w:sz w:val="28"/>
          <w:szCs w:val="28"/>
        </w:rPr>
        <w:t xml:space="preserve">现代教育技术要有机地、合理地应用于教学，首先要让教师掌握一定的技术，并深入研究，亲身实践，才能找到有效的使用方法。教研与培训相结合，是进行信息技术与学科整合的有效途径。</w:t>
      </w:r>
    </w:p>
    <w:p>
      <w:pPr>
        <w:ind w:left="0" w:right="0" w:firstLine="560"/>
        <w:spacing w:before="450" w:after="450" w:line="312" w:lineRule="auto"/>
      </w:pPr>
      <w:r>
        <w:rPr>
          <w:rFonts w:ascii="宋体" w:hAnsi="宋体" w:eastAsia="宋体" w:cs="宋体"/>
          <w:color w:val="000"/>
          <w:sz w:val="28"/>
          <w:szCs w:val="28"/>
        </w:rPr>
        <w:t xml:space="preserve">本学期，继续做好电教员和学科教师的计算机专题培训。</w:t>
      </w:r>
    </w:p>
    <w:p>
      <w:pPr>
        <w:ind w:left="0" w:right="0" w:firstLine="560"/>
        <w:spacing w:before="450" w:after="450" w:line="312" w:lineRule="auto"/>
      </w:pPr>
      <w:r>
        <w:rPr>
          <w:rFonts w:ascii="宋体" w:hAnsi="宋体" w:eastAsia="宋体" w:cs="宋体"/>
          <w:color w:val="000"/>
          <w:sz w:val="28"/>
          <w:szCs w:val="28"/>
        </w:rPr>
        <w:t xml:space="preserve">1、四月份在爱达花园小学，电教中心组织了全区中小学电教员专业培训活动，对电教员进行了《ASP动态网站制作入门》的培训。通过这次学习，让电教员初步认识ASP动态网站制作的知识，并掌握一定的制作技能。</w:t>
      </w:r>
    </w:p>
    <w:p>
      <w:pPr>
        <w:ind w:left="0" w:right="0" w:firstLine="560"/>
        <w:spacing w:before="450" w:after="450" w:line="312" w:lineRule="auto"/>
      </w:pPr>
      <w:r>
        <w:rPr>
          <w:rFonts w:ascii="宋体" w:hAnsi="宋体" w:eastAsia="宋体" w:cs="宋体"/>
          <w:color w:val="000"/>
          <w:sz w:val="28"/>
          <w:szCs w:val="28"/>
        </w:rPr>
        <w:t xml:space="preserve">2、幼儿园骨干教师在学习了Authorware等软件的基础上，本学期又举办了一期幼儿园骨干教师FLASH课件制作学习培训班，教师结合自己设计的教案，在学习过程中边构思边实践，下半年将举行了幼儿园教师课件竞赛，并将获奖课件用于课堂教学，进行教学研究。</w:t>
      </w:r>
    </w:p>
    <w:p>
      <w:pPr>
        <w:ind w:left="0" w:right="0" w:firstLine="560"/>
        <w:spacing w:before="450" w:after="450" w:line="312" w:lineRule="auto"/>
      </w:pPr>
      <w:r>
        <w:rPr>
          <w:rFonts w:ascii="宋体" w:hAnsi="宋体" w:eastAsia="宋体" w:cs="宋体"/>
          <w:color w:val="000"/>
          <w:sz w:val="28"/>
          <w:szCs w:val="28"/>
        </w:rPr>
        <w:t xml:space="preserve">3、在做好教师培训工作的同时，我区积极开展网络环境下的教与学的研究活动。5月20日，在南京市世纪星幼儿园举行了幼儿园获奖课件教学研讨活动。世纪星幼儿园的韦明兰老师，春晖幼儿园谢维东老师为大家提供了小班活动《捉迷藏》、大班活动《鼠小弟的小背心》。观摩的教师分为三组从两条线索“现代教育技术运用对教学有何促进作用？”“现代教育技术运用于幼教时，如何给予孩子探究的空间？” 进行了热烈的研讨。通过这次研讨活动，老师们进一步明确了现代教育技术与教学的关系。</w:t>
      </w:r>
    </w:p>
    <w:p>
      <w:pPr>
        <w:ind w:left="0" w:right="0" w:firstLine="560"/>
        <w:spacing w:before="450" w:after="450" w:line="312" w:lineRule="auto"/>
      </w:pPr>
      <w:r>
        <w:rPr>
          <w:rFonts w:ascii="宋体" w:hAnsi="宋体" w:eastAsia="宋体" w:cs="宋体"/>
          <w:color w:val="000"/>
          <w:sz w:val="28"/>
          <w:szCs w:val="28"/>
        </w:rPr>
        <w:t xml:space="preserve">4、建邺区幼儿园现代教育技术运用于教学的研究有以下特点：一是培训先行，让一批骨干教师熟练掌握课件制作技能；二是亲身实践，教师接受培训后，根据课堂教学的需求，设计和制作课件，并参与区级评比；三是课例研讨，现代教育技术的学习，不能停留在课件制作的层面上，要让技术与教学有效结合，必须结合课例进行深入的研究。在世纪星幼儿园举行的现代教育技术运用于教学的研讨活动，就是在这种理念的指引下进行的。</w:t>
      </w:r>
    </w:p>
    <w:p>
      <w:pPr>
        <w:ind w:left="0" w:right="0" w:firstLine="560"/>
        <w:spacing w:before="450" w:after="450" w:line="312" w:lineRule="auto"/>
      </w:pPr>
      <w:r>
        <w:rPr>
          <w:rFonts w:ascii="宋体" w:hAnsi="宋体" w:eastAsia="宋体" w:cs="宋体"/>
          <w:color w:val="000"/>
          <w:sz w:val="28"/>
          <w:szCs w:val="28"/>
        </w:rPr>
        <w:t xml:space="preserve">5、先后两次在南湖二中举行信息技术与学科整合的教学研讨活动。5月26日，历史教师湛蓝开了一节《时代特点鲜明的明清文化</w:t>
      </w:r>
    </w:p>
    <w:p>
      <w:pPr>
        <w:ind w:left="0" w:right="0" w:firstLine="560"/>
        <w:spacing w:before="450" w:after="450" w:line="312" w:lineRule="auto"/>
      </w:pPr>
      <w:r>
        <w:rPr>
          <w:rFonts w:ascii="宋体" w:hAnsi="宋体" w:eastAsia="宋体" w:cs="宋体"/>
          <w:color w:val="000"/>
          <w:sz w:val="28"/>
          <w:szCs w:val="28"/>
        </w:rPr>
        <w:t xml:space="preserve">（一）》研讨课；6月9日，语文教师崔霞开了一节《背起行囊走四方》研讨课。在这两节课上，教师从学科教学的角度出发，为学生提供图片、视频、文字等丰富的网络资源，这些内容紧扣教学需求，激发了学生学习的兴趣，满足了学生的求知需求，让学生在教师引导下，带着任务自由浏览，为自主学习创设了条件。</w:t>
      </w:r>
    </w:p>
    <w:p>
      <w:pPr>
        <w:ind w:left="0" w:right="0" w:firstLine="560"/>
        <w:spacing w:before="450" w:after="450" w:line="312" w:lineRule="auto"/>
      </w:pPr>
      <w:r>
        <w:rPr>
          <w:rFonts w:ascii="宋体" w:hAnsi="宋体" w:eastAsia="宋体" w:cs="宋体"/>
          <w:color w:val="000"/>
          <w:sz w:val="28"/>
          <w:szCs w:val="28"/>
        </w:rPr>
        <w:t xml:space="preserve">6、在开展信息技术与学科整合的教研活动过程中，我们认为网络环境下的课堂教学并不是信息技术与学科整合的唯一形式，在现实的教学活动中，信息技术与学科整合存在于教与学过程的各个环节，如教师备课、学生预习、课堂教学、学习拓展、综合实践等。下学期，信息技术与学科整合的研讨形式将多样化一些。</w:t>
      </w:r>
    </w:p>
    <w:p>
      <w:pPr>
        <w:ind w:left="0" w:right="0" w:firstLine="560"/>
        <w:spacing w:before="450" w:after="450" w:line="312" w:lineRule="auto"/>
      </w:pPr>
      <w:r>
        <w:rPr>
          <w:rFonts w:ascii="宋体" w:hAnsi="宋体" w:eastAsia="宋体" w:cs="宋体"/>
          <w:color w:val="000"/>
          <w:sz w:val="28"/>
          <w:szCs w:val="28"/>
        </w:rPr>
        <w:t xml:space="preserve">二、以集体视导为契机，做好对学校电教设备使用情况的检查工作。</w:t>
      </w:r>
    </w:p>
    <w:p>
      <w:pPr>
        <w:ind w:left="0" w:right="0" w:firstLine="560"/>
        <w:spacing w:before="450" w:after="450" w:line="312" w:lineRule="auto"/>
      </w:pPr>
      <w:r>
        <w:rPr>
          <w:rFonts w:ascii="宋体" w:hAnsi="宋体" w:eastAsia="宋体" w:cs="宋体"/>
          <w:color w:val="000"/>
          <w:sz w:val="28"/>
          <w:szCs w:val="28"/>
        </w:rPr>
        <w:t xml:space="preserve">我区每个月都安排集体视导中小学活动，电教中心和教研室一起集中视导。在视导工作中，认真做好对学校电教设备使用情况的检查工作。主要有：学校小推车的使用，多功能教室的使用，机房的使用。同时对信息技术课程的开设，以及信息技术与学科整合的校本研究的展开调研。在调查和调研的过程中，我们发现：在日常教学中，不少教师还不能自觉地使用电教设备，而网络环境下的课堂教学还有待加强。</w:t>
      </w:r>
    </w:p>
    <w:p>
      <w:pPr>
        <w:ind w:left="0" w:right="0" w:firstLine="560"/>
        <w:spacing w:before="450" w:after="450" w:line="312" w:lineRule="auto"/>
      </w:pPr>
      <w:r>
        <w:rPr>
          <w:rFonts w:ascii="宋体" w:hAnsi="宋体" w:eastAsia="宋体" w:cs="宋体"/>
          <w:color w:val="000"/>
          <w:sz w:val="28"/>
          <w:szCs w:val="28"/>
        </w:rPr>
        <w:t xml:space="preserve">三、对“十五”电教课题进行了跟踪，积极参与，协助学校做好“十五”课题的结题工作。</w:t>
      </w:r>
    </w:p>
    <w:p>
      <w:pPr>
        <w:ind w:left="0" w:right="0" w:firstLine="560"/>
        <w:spacing w:before="450" w:after="450" w:line="312" w:lineRule="auto"/>
      </w:pPr>
      <w:r>
        <w:rPr>
          <w:rFonts w:ascii="宋体" w:hAnsi="宋体" w:eastAsia="宋体" w:cs="宋体"/>
          <w:color w:val="000"/>
          <w:sz w:val="28"/>
          <w:szCs w:val="28"/>
        </w:rPr>
        <w:t xml:space="preserve">我区共有省级现代教育技术实验学校6所， 4所学校有“十五”电教课题，为了确保他们在上级部门的要求下顺利结题，我们对这些学校经常进行督促指导，先后两次组织了结题前的动员工作。6月14日，我区第五幼儿园顺利按期完成课题的结题工作，受到专家组的一致好评。</w:t>
      </w:r>
    </w:p>
    <w:p>
      <w:pPr>
        <w:ind w:left="0" w:right="0" w:firstLine="560"/>
        <w:spacing w:before="450" w:after="450" w:line="312" w:lineRule="auto"/>
      </w:pPr>
      <w:r>
        <w:rPr>
          <w:rFonts w:ascii="宋体" w:hAnsi="宋体" w:eastAsia="宋体" w:cs="宋体"/>
          <w:color w:val="000"/>
          <w:sz w:val="28"/>
          <w:szCs w:val="28"/>
        </w:rPr>
        <w:t xml:space="preserve">在指导学校开展课题研究的同时，作为区级电教中心，也正在准备对“如何将视频教学资料运用于学科教研活动”进行研究，本学期已经收集了5-6节课例。</w:t>
      </w:r>
    </w:p>
    <w:p>
      <w:pPr>
        <w:ind w:left="0" w:right="0" w:firstLine="560"/>
        <w:spacing w:before="450" w:after="450" w:line="312" w:lineRule="auto"/>
      </w:pPr>
      <w:r>
        <w:rPr>
          <w:rFonts w:ascii="宋体" w:hAnsi="宋体" w:eastAsia="宋体" w:cs="宋体"/>
          <w:color w:val="000"/>
          <w:sz w:val="28"/>
          <w:szCs w:val="28"/>
        </w:rPr>
        <w:t xml:space="preserve">四、积极开展中小学信息技术应用竞赛活动，提高学生计算机应用能力</w:t>
      </w:r>
    </w:p>
    <w:p>
      <w:pPr>
        <w:ind w:left="0" w:right="0" w:firstLine="560"/>
        <w:spacing w:before="450" w:after="450" w:line="312" w:lineRule="auto"/>
      </w:pPr>
      <w:r>
        <w:rPr>
          <w:rFonts w:ascii="宋体" w:hAnsi="宋体" w:eastAsia="宋体" w:cs="宋体"/>
          <w:color w:val="000"/>
          <w:sz w:val="28"/>
          <w:szCs w:val="28"/>
        </w:rPr>
        <w:t xml:space="preserve">参加教育部举办的中小学电脑制作大赛，获南京市一等奖31名、二等奖30名、三等奖36名，共计获奖97人次，其中一等奖的获奖人数名列全市第二。</w:t>
      </w:r>
    </w:p>
    <w:p>
      <w:pPr>
        <w:ind w:left="0" w:right="0" w:firstLine="560"/>
        <w:spacing w:before="450" w:after="450" w:line="312" w:lineRule="auto"/>
      </w:pPr>
      <w:r>
        <w:rPr>
          <w:rFonts w:ascii="宋体" w:hAnsi="宋体" w:eastAsia="宋体" w:cs="宋体"/>
          <w:color w:val="000"/>
          <w:sz w:val="28"/>
          <w:szCs w:val="28"/>
        </w:rPr>
        <w:t xml:space="preserve">五、维护和使用建邺教育网站，确保网络的通畅和更新。</w:t>
      </w:r>
    </w:p>
    <w:p>
      <w:pPr>
        <w:ind w:left="0" w:right="0" w:firstLine="560"/>
        <w:spacing w:before="450" w:after="450" w:line="312" w:lineRule="auto"/>
      </w:pPr>
      <w:r>
        <w:rPr>
          <w:rFonts w:ascii="宋体" w:hAnsi="宋体" w:eastAsia="宋体" w:cs="宋体"/>
          <w:color w:val="000"/>
          <w:sz w:val="28"/>
          <w:szCs w:val="28"/>
        </w:rPr>
        <w:t xml:space="preserve">我区建邺教育网页版面设置较齐全，分块管理到位，内容更新较快，访问人数多。六月底，区教育局拨专款购置了服务器，用于区教育信息网的改造，以便提升建邺教育信息网的功能。</w:t>
      </w:r>
    </w:p>
    <w:p>
      <w:pPr>
        <w:ind w:left="0" w:right="0" w:firstLine="560"/>
        <w:spacing w:before="450" w:after="450" w:line="312" w:lineRule="auto"/>
      </w:pPr>
      <w:r>
        <w:rPr>
          <w:rFonts w:ascii="宋体" w:hAnsi="宋体" w:eastAsia="宋体" w:cs="宋体"/>
          <w:color w:val="000"/>
          <w:sz w:val="28"/>
          <w:szCs w:val="28"/>
        </w:rPr>
        <w:t xml:space="preserve">六、加强管理，对中小学各学校的教育信息化工作进行了量化考核。</w:t>
      </w:r>
    </w:p>
    <w:p>
      <w:pPr>
        <w:ind w:left="0" w:right="0" w:firstLine="560"/>
        <w:spacing w:before="450" w:after="450" w:line="312" w:lineRule="auto"/>
      </w:pPr>
      <w:r>
        <w:rPr>
          <w:rFonts w:ascii="宋体" w:hAnsi="宋体" w:eastAsia="宋体" w:cs="宋体"/>
          <w:color w:val="000"/>
          <w:sz w:val="28"/>
          <w:szCs w:val="28"/>
        </w:rPr>
        <w:t xml:space="preserve">大多数学校对量化考核工作很重视，不但紧密配合区电教中心的各项工作并且积极开展校本现代教育技术研究工作，量化考核工作促进了信息化工作的开展，提高了网络机房等设备的使用率，锻炼了教师信息化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2024-10-06T20:17:41+08:00</dcterms:created>
  <dcterms:modified xsi:type="dcterms:W3CDTF">2024-10-06T20:17:41+08:00</dcterms:modified>
</cp:coreProperties>
</file>

<file path=docProps/custom.xml><?xml version="1.0" encoding="utf-8"?>
<Properties xmlns="http://schemas.openxmlformats.org/officeDocument/2006/custom-properties" xmlns:vt="http://schemas.openxmlformats.org/officeDocument/2006/docPropsVTypes"/>
</file>