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党课培训思想汇报格式</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引党员既是中国共产党的创造者，也是中国共产党的主体。下面是小编为大家精心整理的关于党课培训思想汇报格式范文，欢迎阅读!  党课培训思想汇报格式范文一  敬爱的党组织：  在这周的党课上，教授一上课就与我们分享了毕福剑事件与苏共亡党的历史教...</w:t>
      </w:r>
    </w:p>
    <w:p>
      <w:pPr>
        <w:ind w:left="0" w:right="0" w:firstLine="560"/>
        <w:spacing w:before="450" w:after="450" w:line="312" w:lineRule="auto"/>
      </w:pPr>
      <w:r>
        <w:rPr>
          <w:rFonts w:ascii="宋体" w:hAnsi="宋体" w:eastAsia="宋体" w:cs="宋体"/>
          <w:color w:val="000"/>
          <w:sz w:val="28"/>
          <w:szCs w:val="28"/>
        </w:rPr>
        <w:t xml:space="preserve">引党员既是中国共产党的创造者，也是中国共产党的主体。下面是小编为大家精心整理的关于党课培训思想汇报格式范文，欢迎阅读!</w:t>
      </w:r>
    </w:p>
    <w:p>
      <w:pPr>
        <w:ind w:left="0" w:right="0" w:firstLine="560"/>
        <w:spacing w:before="450" w:after="450" w:line="312" w:lineRule="auto"/>
      </w:pPr>
      <w:r>
        <w:rPr>
          <w:rFonts w:ascii="宋体" w:hAnsi="宋体" w:eastAsia="宋体" w:cs="宋体"/>
          <w:color w:val="000"/>
          <w:sz w:val="28"/>
          <w:szCs w:val="28"/>
        </w:rPr>
        <w:t xml:space="preserve">党课培训思想汇报格式范文一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周的党课上，教授一上课就与我们分享了毕福剑事件与苏共亡党的历史教训。有这么一段话描述了当时苏共亡党的情形，党员丧失了共产主义理想和社会主义信念，迷失了前进的方向，相当多的人入党不是为共产主义事业和共产主义理想奋斗，而是为了自己在仕途上的发展和捞取个人好处。为了预防我党出现这种状况，为此必须加强大学生党员角色意识的自我修炼。</w:t>
      </w:r>
    </w:p>
    <w:p>
      <w:pPr>
        <w:ind w:left="0" w:right="0" w:firstLine="560"/>
        <w:spacing w:before="450" w:after="450" w:line="312" w:lineRule="auto"/>
      </w:pPr>
      <w:r>
        <w:rPr>
          <w:rFonts w:ascii="宋体" w:hAnsi="宋体" w:eastAsia="宋体" w:cs="宋体"/>
          <w:color w:val="000"/>
          <w:sz w:val="28"/>
          <w:szCs w:val="28"/>
        </w:rPr>
        <w:t xml:space="preserve">所谓的角色意识就是生物个体或团队根据自己的身份所折射出来的能够感知的特征总和。而社会角色是在社会系统中与一定社会位置相关联的符号社会要求的一套个人行为模式，也可以理解为个体在社会群体中被赋予的身份及该身份应发挥的功能。社会角色是由人的社会地位和身份所决定，而非自定的，是符合社会期望的。由此可知，党员角色意识是指党员对自身政治身份的自觉反映，并在此基础上产生的对党的认同感、归属感和责任感，是对党的性质、宗旨、历史使命以及党的纲领和任务的自觉认识等。党员角色意识主要包括，党员角色认知，党员角色情感，党员角色意志和党员角色行为等。</w:t>
      </w:r>
    </w:p>
    <w:p>
      <w:pPr>
        <w:ind w:left="0" w:right="0" w:firstLine="560"/>
        <w:spacing w:before="450" w:after="450" w:line="312" w:lineRule="auto"/>
      </w:pPr>
      <w:r>
        <w:rPr>
          <w:rFonts w:ascii="宋体" w:hAnsi="宋体" w:eastAsia="宋体" w:cs="宋体"/>
          <w:color w:val="000"/>
          <w:sz w:val="28"/>
          <w:szCs w:val="28"/>
        </w:rPr>
        <w:t xml:space="preserve">而党员角色意识的自我修炼路径应怎么进行呢?首先，我们要牢记入党誓词，我志愿加入中国共产党，拥护党的纲领，遵守党的章程，履行党员义务，执行党的决定，严守党的纪律，保守党的秘密，对党忠诚，积极工作，为共产主义奋斗终身，随时准备为党和人民牺牲一切，永不叛党。誓词就是一个人表示的决心和做出来的承诺，中国共产党的历史上的各个时期入党誓词都能反映这一特点。此外，通过学习《党章》，学习党员的权利和义务。我们应清楚地认识到，没有无义务的权利，也没有无权利的义务。党员的义务和权利是统一的，党员的义务的相互维护，相互维系和相互依存的整体。</w:t>
      </w:r>
    </w:p>
    <w:p>
      <w:pPr>
        <w:ind w:left="0" w:right="0" w:firstLine="560"/>
        <w:spacing w:before="450" w:after="450" w:line="312" w:lineRule="auto"/>
      </w:pPr>
      <w:r>
        <w:rPr>
          <w:rFonts w:ascii="宋体" w:hAnsi="宋体" w:eastAsia="宋体" w:cs="宋体"/>
          <w:color w:val="000"/>
          <w:sz w:val="28"/>
          <w:szCs w:val="28"/>
        </w:rPr>
        <w:t xml:space="preserve">再次，我们要加强党的理论学习，从而达到提高党的知识的目的。首先，当然就是要加强对中国梦的学习。因为中国梦是国家梦，民族梦和人民梦的统一;是历史传统，现实追求和未来理想的统一，是对两个一百年目标的提炼;对国家，民族，个人美好未来的向往;反映了执政党的理想、追求与使命。近代以来追求国家富强，民族振兴和人民幸福的升华。再次，我们要积极培育和践行社会主义核心价值观，富强，民主，文明，和谐，自由，平等，公正，法治，爱国，敬业，诚信，友善。第三，我们要认真学习三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目前，我也关注了三严三实，严以修身，严以用权，严以律己，谋事要实，创业要实，做人要实的工作的开展及践行结果。与此同时，我会认清世情，国情和党情的现状，始终与党保持一致，时刻谨记四大考验，执政考验，改革开放考验，市场经济考验，外部坏境考验和四大危险，精神懈怠的危险，能力不足的危险，脱离群众的危险和消极腐败的危险。即使现在反腐败斗争形势依然严峻，但只要我们能对党员角色有清楚的认识，拥有党员角色坚定的意志，我们的党一定会建设得越来越好的。</w:t>
      </w:r>
    </w:p>
    <w:p>
      <w:pPr>
        <w:ind w:left="0" w:right="0" w:firstLine="560"/>
        <w:spacing w:before="450" w:after="450" w:line="312" w:lineRule="auto"/>
      </w:pPr>
      <w:r>
        <w:rPr>
          <w:rFonts w:ascii="宋体" w:hAnsi="宋体" w:eastAsia="宋体" w:cs="宋体"/>
          <w:color w:val="000"/>
          <w:sz w:val="28"/>
          <w:szCs w:val="28"/>
        </w:rPr>
        <w:t xml:space="preserve">以上是我听完这一次有关党员角色意识的讲座后的一点体会和收获，请党组织继续加强对我的培养，教育和帮助。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党课培训思想汇报格式范文二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一个纲领代表着一个队伍的方向、形象和力量，同样，严明的纪律在领导队伍壮大发展的过程中亦是有着不可或缺的意义。</w:t>
      </w:r>
    </w:p>
    <w:p>
      <w:pPr>
        <w:ind w:left="0" w:right="0" w:firstLine="560"/>
        <w:spacing w:before="450" w:after="450" w:line="312" w:lineRule="auto"/>
      </w:pPr>
      <w:r>
        <w:rPr>
          <w:rFonts w:ascii="宋体" w:hAnsi="宋体" w:eastAsia="宋体" w:cs="宋体"/>
          <w:color w:val="000"/>
          <w:sz w:val="28"/>
          <w:szCs w:val="28"/>
        </w:rPr>
        <w:t xml:space="preserve">在我们所生活的社会中，小到一个集体、组织，大到一个国家的政党，无不需要用纪律来制约和指引人们的行为发展。正所谓没有纪律，不成方圆，中国共产党就是一个有着严格纪律的党，这也正是我们党区别于其他政党的重要标志之一。我党的纪律内容包括：党的政治纪律、组织纪律、群众纪律、经济工作纪律、保密纪律、宣传纪律。从意义上来说，党的纪律是党内生活的法规，是党的意志的集中体现，是对党组织和党员具有普遍约束力的思想和行为准则，是建立和巩固无产阶级专政，顺利进行社会主义革命和建设的基本条件之一。毛泽东曾经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说到严守党纪时，脑子里便出现了这样一群可爱的人，他们就是我们的人民解放军。在解放初期，解放军部队在行军途中经过乡亲家时，从不拿老乡的一针一线，还有的选择露宿街头，对老百姓秋毫无犯。今天，解放军战士仍是我们老百姓坚强的后盾，哪里有难，哪里就能看见他们的身影，不坚持到最后一刻决不后退，是因为他们心中坚守着对老百姓的责任，对党和国家的承诺。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在深刻领悟了我们的党纲、党纪及其重要意义后，回到我们自身，我们需要思考的便是如何去做一名优秀的共产党员。作为一名入党积极分子，我认为我们可以从以下几个方面做起。首先要端正入党动机，从思想上入党。所谓动机即是目的，有了明确的目标，才会有为此奋斗的动力，但正确的动机才是对党的事业先进性的保证。所以我们需要认真学习马克思主义、毛泽东思想、共产党理论和科学发展观，提升我们的思想意识，并在社会实践中不断端正入党动机。其次，我们要按照党员条件来严格要求自己，树立愿意全心全意为人民服务，不惜个人的一切，为共产党*事业奋斗终身的意识和决心。最后要接受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随着党课的一次次开展，我对党的认识也在一天天加深，我知道自己现在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2024-10-06T09:12:01+08:00</dcterms:created>
  <dcterms:modified xsi:type="dcterms:W3CDTF">2024-10-06T09:12:01+08:00</dcterms:modified>
</cp:coreProperties>
</file>

<file path=docProps/custom.xml><?xml version="1.0" encoding="utf-8"?>
<Properties xmlns="http://schemas.openxmlformats.org/officeDocument/2006/custom-properties" xmlns:vt="http://schemas.openxmlformats.org/officeDocument/2006/docPropsVTypes"/>
</file>