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学院团委工作述职报告 学校团委工作述职(五篇)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学院团委工作述职报告 学校团委工作述职篇一一、加强理论业务的...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学院团委工作述职报告 学校团委工作述职篇一</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学院团委工作述职报告4[_TAG_h3]学院团委工作述职报告 学校团委工作述职篇二</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学院团委工作述职报告2[_TAG_h3]学院团委工作述职报告 学校团委工作述职篇三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一、高二非毕业班团员的基本信息。在此，感谢高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学院团委工作述职报告3[_TAG_h3]学院团委工作述职报告 学校团委工作述职篇四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学院团委工作述职报告5[_TAG_h3]学院团委工作述职报告 学校团委工作述职篇五</w:t>
      </w:r>
    </w:p>
    <w:p>
      <w:pPr>
        <w:ind w:left="0" w:right="0" w:firstLine="560"/>
        <w:spacing w:before="450" w:after="450" w:line="312" w:lineRule="auto"/>
      </w:pPr>
      <w:r>
        <w:rPr>
          <w:rFonts w:ascii="宋体" w:hAnsi="宋体" w:eastAsia="宋体" w:cs="宋体"/>
          <w:color w:val="000"/>
          <w:sz w:val="28"/>
          <w:szCs w:val="28"/>
        </w:rPr>
        <w:t xml:space="preserve">本学年即将过去，回顾一年来的工作有成绩也有不足，但更多的是收获，这一年在上级团委和校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团委工作总结相关文章：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2024-11-05T04:31:45+08:00</dcterms:created>
  <dcterms:modified xsi:type="dcterms:W3CDTF">2024-11-05T04:31:45+08:00</dcterms:modified>
</cp:coreProperties>
</file>

<file path=docProps/custom.xml><?xml version="1.0" encoding="utf-8"?>
<Properties xmlns="http://schemas.openxmlformats.org/officeDocument/2006/custom-properties" xmlns:vt="http://schemas.openxmlformats.org/officeDocument/2006/docPropsVTypes"/>
</file>