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儿科护士自我鉴定(三篇)</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儿科护士自我鉴定篇一在各科室的实习工作中，能规范书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儿科护士自我鉴定篇一</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记上具体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学过神经病学的同学也许会发现，同一种病因损害神经系统不同的部位，其临床表现可迥然不同，相，尽管不同的病因，如果损害的是神经系统的同一部位，其临床表现几乎完全相同，这也决定了认识神经系统疾病的诊断思维的方式的不同。在对神经系统疾病的认识过程中，特别强调首先是对疾病的“定位”，然后才是“定性”。学会和掌握这一思维方式，对于正确认识神经系统疾病，有十分重要的意义。神经病学，被人们誉为具有高度逻辑性和理论性的一门临床学科。我们说神经系统复杂，这是针对人类对神经系统的认识能力而言的，事实上，神经系统犹如一个庞而又十分有序的信息交通网，通过这个网络将周围器官和中枢有机地结合起来，形成复杂的生命体，在这个网络或中枢的任何部位出现问题或遭到破坏，就会通过各种形式表现出来，面对这复杂而又有序的网络和中枢，如果没有严密的逻辑思维和对其结构的认识，是不可能判断出来的，因此，思维的严密逻辑性也是神经病学的特征之一。</w:t>
      </w:r>
    </w:p>
    <w:p>
      <w:pPr>
        <w:ind w:left="0" w:right="0" w:firstLine="560"/>
        <w:spacing w:before="450" w:after="450" w:line="312" w:lineRule="auto"/>
      </w:pPr>
      <w:r>
        <w:rPr>
          <w:rFonts w:ascii="宋体" w:hAnsi="宋体" w:eastAsia="宋体" w:cs="宋体"/>
          <w:color w:val="000"/>
          <w:sz w:val="28"/>
          <w:szCs w:val="28"/>
        </w:rPr>
        <w:t xml:space="preserve">无论是学习神经系统的解剖、生理、病理生理，还是学习神经系统疾病，同学们都觉得“难”，它之所以“难”，是因为其解剖和生理机能复杂，内容抽象，而学习时间相对较短，很显然，要求同学在短短的几周的实习时间内，全面地认识神经系统疾病是不现实的，关键是学会认识神经系统疾病的方法。掌握了认识神经系统疾病的方法，然后再去认识具体的每一疾病就会显得十分容易了，那么，什么是认识神经系统疾病的方法呢？上面谈到，神经系统犹如一个庞的网络系统，它的基本单位就是神经传导通路，通常由感受器传入神经中枢传出神经效应器构成，一条条传导通路有机地结合就构成了神经系统网络。有了网络的概念，我们就能较好地掌握实习的方法和重点，从而达到认识神经系统疾病的目的。</w:t>
      </w:r>
    </w:p>
    <w:p>
      <w:pPr>
        <w:ind w:left="0" w:right="0" w:firstLine="560"/>
        <w:spacing w:before="450" w:after="450" w:line="312" w:lineRule="auto"/>
      </w:pPr>
      <w:r>
        <w:rPr>
          <w:rFonts w:ascii="宋体" w:hAnsi="宋体" w:eastAsia="宋体" w:cs="宋体"/>
          <w:color w:val="000"/>
          <w:sz w:val="28"/>
          <w:szCs w:val="28"/>
        </w:rPr>
        <w:t xml:space="preserve">下面就谈谈如何利用网络的观点来掌握实习方法，从而搞好神既然神经系统是一个庞的网络系统，我们要认识它首先就必须要对神经系统这个网络的组成及功能有一定的了解，网络的组成和功能就是我们说的神经系统的解剖和生理。因此要搞好实习首先要复习和掌握有关的神经系统的解剖和生理，这是了解和认识神经系统疾病的前提和基础。我们知道组成神经系统网络的基本单位是传导通路，因此我们的复习和学习首先应该从这些基本的单位开始，以传导通路为主要线索，来复习有关的`解剖和生理功能。由于同学们学习时间的限制，在校学习和实习期间不可能做到对这个网络全面了解，因而，同学们在复习时应该抓住重点，也就是说抓住构成网络的主要干道，如各对颅神经的分布及功能，进出颅的部位；脑干的内部结构和功能；脊髓主要传导束的位置、起止和机能；常用的各种深、浅射弧的组成和意义；脊髓神经各皮节分布区域等等。</w:t>
      </w:r>
    </w:p>
    <w:p>
      <w:pPr>
        <w:ind w:left="0" w:right="0" w:firstLine="560"/>
        <w:spacing w:before="450" w:after="450" w:line="312" w:lineRule="auto"/>
      </w:pPr>
      <w:r>
        <w:rPr>
          <w:rFonts w:ascii="宋体" w:hAnsi="宋体" w:eastAsia="宋体" w:cs="宋体"/>
          <w:color w:val="000"/>
          <w:sz w:val="28"/>
          <w:szCs w:val="28"/>
        </w:rPr>
        <w:t xml:space="preserve">这些内容，在教科书及有关的\'参考资料中都用表格形式做了简明扼要的描述，复习时可参考这些书籍。掌握了网络的“主干道”，就能较好地把握网络的主体，这对认识神经系统疾病十分重要。可以说对该网络的组成和功能了解越全面，对认识神经系统疾病的助就越，因此，同学们应该尽可能多地掌握有关解剖和生理知识。神经系统疾病的发生实质上就是网络上的某个环节、部位发生了故障。要发现这些故障的部位及原因，就必须采取相应的方法来获取有关资料，这就是问病史、查体及辅助检查。</w:t>
      </w:r>
    </w:p>
    <w:p>
      <w:pPr>
        <w:ind w:left="0" w:right="0" w:firstLine="560"/>
        <w:spacing w:before="450" w:after="450" w:line="312" w:lineRule="auto"/>
      </w:pPr>
      <w:r>
        <w:rPr>
          <w:rFonts w:ascii="宋体" w:hAnsi="宋体" w:eastAsia="宋体" w:cs="宋体"/>
          <w:color w:val="000"/>
          <w:sz w:val="28"/>
          <w:szCs w:val="28"/>
        </w:rPr>
        <w:t xml:space="preserve">在问病史方面，除了需要掌握一般的问病史的方法外，还要特别注意：</w:t>
      </w:r>
    </w:p>
    <w:p>
      <w:pPr>
        <w:ind w:left="0" w:right="0" w:firstLine="560"/>
        <w:spacing w:before="450" w:after="450" w:line="312" w:lineRule="auto"/>
      </w:pPr>
      <w:r>
        <w:rPr>
          <w:rFonts w:ascii="宋体" w:hAnsi="宋体" w:eastAsia="宋体" w:cs="宋体"/>
          <w:color w:val="000"/>
          <w:sz w:val="28"/>
          <w:szCs w:val="28"/>
        </w:rPr>
        <w:t xml:space="preserve">①了解病史的对象，不仅仅是病人，而且应包括病人的亲属或知情人。这是因为，一方面，出现意识障碍的病人，本身就没有能力叙述病史，另一方面，病人对发病时的感受可能会与实际病情有出入，例如，癫痫病人对在发病时的表现就没有知情人了解清楚。</w:t>
      </w:r>
    </w:p>
    <w:p>
      <w:pPr>
        <w:ind w:left="0" w:right="0" w:firstLine="560"/>
        <w:spacing w:before="450" w:after="450" w:line="312" w:lineRule="auto"/>
      </w:pPr>
      <w:r>
        <w:rPr>
          <w:rFonts w:ascii="宋体" w:hAnsi="宋体" w:eastAsia="宋体" w:cs="宋体"/>
          <w:color w:val="000"/>
          <w:sz w:val="28"/>
          <w:szCs w:val="28"/>
        </w:rPr>
        <w:t xml:space="preserve">②要注意判断病人的感受与实际病情的差异，在神经系统疾病的病人中，故意夸或缩小病情的病人，要比其它系统疾病的病人多，因此，对病史分析时，</w:t>
      </w:r>
    </w:p>
    <w:p>
      <w:pPr>
        <w:ind w:left="0" w:right="0" w:firstLine="560"/>
        <w:spacing w:before="450" w:after="450" w:line="312" w:lineRule="auto"/>
      </w:pPr>
      <w:r>
        <w:rPr>
          <w:rFonts w:ascii="黑体" w:hAnsi="黑体" w:eastAsia="黑体" w:cs="黑体"/>
          <w:color w:val="000000"/>
          <w:sz w:val="34"/>
          <w:szCs w:val="34"/>
          <w:b w:val="1"/>
          <w:bCs w:val="1"/>
        </w:rPr>
        <w:t xml:space="preserve">儿科护士自我鉴定篇二</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一年来，在护士长及同事的支持帮助下，比较好的完成了各项工作任务，以下是我的工作自我鉴定。</w:t>
      </w:r>
    </w:p>
    <w:p>
      <w:pPr>
        <w:ind w:left="0" w:right="0" w:firstLine="560"/>
        <w:spacing w:before="450" w:after="450" w:line="312" w:lineRule="auto"/>
      </w:pPr>
      <w:r>
        <w:rPr>
          <w:rFonts w:ascii="宋体" w:hAnsi="宋体" w:eastAsia="宋体" w:cs="宋体"/>
          <w:color w:val="000"/>
          <w:sz w:val="28"/>
          <w:szCs w:val="28"/>
        </w:rPr>
        <w:t xml:space="preserve">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参与了手术室质量管理，持续质量改进方面的.工作，在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w:t>
      </w:r>
    </w:p>
    <w:p>
      <w:pPr>
        <w:ind w:left="0" w:right="0" w:firstLine="560"/>
        <w:spacing w:before="450" w:after="450" w:line="312" w:lineRule="auto"/>
      </w:pPr>
      <w:r>
        <w:rPr>
          <w:rFonts w:ascii="宋体" w:hAnsi="宋体" w:eastAsia="宋体" w:cs="宋体"/>
          <w:color w:val="000"/>
          <w:sz w:val="28"/>
          <w:szCs w:val="28"/>
        </w:rPr>
        <w:t xml:space="preserve">能掌握护理工作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今后在立足拓展现有知识层面的基础上要多接触新技术、新知识，做到在思想上、知识水平更新方面跟上今后发展的需要。在以后的cqi工作中，准备立项开展“实施手术部位标识”工作，提高患者安全保障水平。希望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儿科护士自我鉴定篇三</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觉悟才能在这个高科技突飞猛进的社会拥有一席之地。于是，xx年12月份我又完成了山西医科学脱产两年的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坚持四项基本原则。要求自己积极上进，热爱祖国、热爱人民，拥护各项方针，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xx医院的“瞬间”。回顾这仅有三个月的时间，对我来说，它却又是那么的充实，耐人回味、思考。另外的一些任务，基本上是我所熟悉的了，除了一些非本质上的因素，我一般能够做到。</w:t>
      </w:r>
    </w:p>
    <w:p>
      <w:pPr>
        <w:ind w:left="0" w:right="0" w:firstLine="560"/>
        <w:spacing w:before="450" w:after="450" w:line="312" w:lineRule="auto"/>
      </w:pPr>
      <w:r>
        <w:rPr>
          <w:rFonts w:ascii="宋体" w:hAnsi="宋体" w:eastAsia="宋体" w:cs="宋体"/>
          <w:color w:val="000"/>
          <w:sz w:val="28"/>
          <w:szCs w:val="28"/>
        </w:rPr>
        <w:t xml:space="preserve">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助、密切配合下，我不断加强思想学习，对工作精益求精，圆满地完成了自己所承担的各项工作任务，个人思想素质和业务工作能力都取得了一定的进步，为今后的工作和学习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2024-09-20T19:49:26+08:00</dcterms:created>
  <dcterms:modified xsi:type="dcterms:W3CDTF">2024-09-20T19:49:26+08:00</dcterms:modified>
</cp:coreProperties>
</file>

<file path=docProps/custom.xml><?xml version="1.0" encoding="utf-8"?>
<Properties xmlns="http://schemas.openxmlformats.org/officeDocument/2006/custom-properties" xmlns:vt="http://schemas.openxmlformats.org/officeDocument/2006/docPropsVTypes"/>
</file>