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沙发市场调查报告</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一、市场调研目前市场上的沙发按照材质主要分为木质、真皮、布艺、以及二者结合四种，木质沙发：直接由各种木材打造，坐垫和靠背上没有任何面料修饰，实用性和环保性比较好，但原木较生硬，舒适感不强，没有人性化设计难以满足现代沙发舒适性的要求;目前市场...</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目前市场上的沙发按照材质主要分为木质、真皮、布艺、以及二者结合四种，木质沙发：直接由各种木材打造，坐垫和靠背上没有任何面料修饰，实用性和环保性比较好，但原木较生硬，舒适感不强，没有人性化设计难以满足现代沙发舒适性的要求;</w:t>
      </w:r>
    </w:p>
    <w:p>
      <w:pPr>
        <w:ind w:left="0" w:right="0" w:firstLine="560"/>
        <w:spacing w:before="450" w:after="450" w:line="312" w:lineRule="auto"/>
      </w:pPr>
      <w:r>
        <w:rPr>
          <w:rFonts w:ascii="宋体" w:hAnsi="宋体" w:eastAsia="宋体" w:cs="宋体"/>
          <w:color w:val="000"/>
          <w:sz w:val="28"/>
          <w:szCs w:val="28"/>
        </w:rPr>
        <w:t xml:space="preserve">目前市场上的沙发高档品牌主要有以整体家居布置、沙发配套为主的全有家私、皇朝家私、香港富得宝、香港乐其、宜家家私等、以及主营沙发的芝华士;中档品牌则包括吉斯、喜梦宝、世纪博森、伊诺维绅、成都南方等，低档品牌则</w:t>
      </w:r>
    </w:p>
    <w:p>
      <w:pPr>
        <w:ind w:left="0" w:right="0" w:firstLine="560"/>
        <w:spacing w:before="450" w:after="450" w:line="312" w:lineRule="auto"/>
      </w:pPr>
      <w:r>
        <w:rPr>
          <w:rFonts w:ascii="宋体" w:hAnsi="宋体" w:eastAsia="宋体" w:cs="宋体"/>
          <w:color w:val="000"/>
          <w:sz w:val="28"/>
          <w:szCs w:val="28"/>
        </w:rPr>
        <w:t xml:space="preserve">一、XX沙发市场概况：</w:t>
      </w:r>
    </w:p>
    <w:p>
      <w:pPr>
        <w:ind w:left="0" w:right="0" w:firstLine="560"/>
        <w:spacing w:before="450" w:after="450" w:line="312" w:lineRule="auto"/>
      </w:pPr>
      <w:r>
        <w:rPr>
          <w:rFonts w:ascii="宋体" w:hAnsi="宋体" w:eastAsia="宋体" w:cs="宋体"/>
          <w:color w:val="000"/>
          <w:sz w:val="28"/>
          <w:szCs w:val="28"/>
        </w:rPr>
        <w:t xml:space="preserve">目前，XX沙发销售地主要聚居在XX大街处银座家居、富雅家居、欧亚商城、东亚商城、清河家具、国贸家具、二印家具城。从产品和品牌档次上看，银座家居、富雅家居属高档品牌的根据地，东亚商城、清河家具、国贸家具、二印家具则汇聚了来自天南海北的中低档沙发品牌。从经营定位上看，各商城均有自己的差异化定位，知名品牌、高档商品的专卖店向富雅、银座家具城集中;中档及部分专业市场多数集中在东亚家具城;低档商品的批发业务又集中在XX和XX家具城，欧亚则走专业化办公家具路子，与其同一东家的银座家居形成互补，对其他家具商城形成攻击。</w:t>
      </w:r>
    </w:p>
    <w:p>
      <w:pPr>
        <w:ind w:left="0" w:right="0" w:firstLine="560"/>
        <w:spacing w:before="450" w:after="450" w:line="312" w:lineRule="auto"/>
      </w:pPr>
      <w:r>
        <w:rPr>
          <w:rFonts w:ascii="宋体" w:hAnsi="宋体" w:eastAsia="宋体" w:cs="宋体"/>
          <w:color w:val="000"/>
          <w:sz w:val="28"/>
          <w:szCs w:val="28"/>
        </w:rPr>
        <w:t xml:space="preserve">市场上的沙发按照材质主要分为真皮、布艺、以及二者结合三种，进驻XX沙发目前市场上的沙发高档品牌主要有以整体家居布置、沙发配套为主的全有家私、皇朝家私、香港富得宝、香港乐其、宜家家私等、以及主营沙发的芝华士;中档品牌则包括吉斯、喜梦宝、世纪博森、伊诺维绅、成都南方等，低档品牌则汇聚了一些来自XX本土和其他各地区县城的小品牌，如XXXX、XXXX等。</w:t>
      </w:r>
    </w:p>
    <w:p>
      <w:pPr>
        <w:ind w:left="0" w:right="0" w:firstLine="560"/>
        <w:spacing w:before="450" w:after="450" w:line="312" w:lineRule="auto"/>
      </w:pPr>
      <w:r>
        <w:rPr>
          <w:rFonts w:ascii="宋体" w:hAnsi="宋体" w:eastAsia="宋体" w:cs="宋体"/>
          <w:color w:val="000"/>
          <w:sz w:val="28"/>
          <w:szCs w:val="28"/>
        </w:rPr>
        <w:t xml:space="preserve">三、消费者调查：</w:t>
      </w:r>
    </w:p>
    <w:p>
      <w:pPr>
        <w:ind w:left="0" w:right="0" w:firstLine="560"/>
        <w:spacing w:before="450" w:after="450" w:line="312" w:lineRule="auto"/>
      </w:pPr>
      <w:r>
        <w:rPr>
          <w:rFonts w:ascii="宋体" w:hAnsi="宋体" w:eastAsia="宋体" w:cs="宋体"/>
          <w:color w:val="000"/>
          <w:sz w:val="28"/>
          <w:szCs w:val="28"/>
        </w:rPr>
        <w:t xml:space="preserve">1、消费者细分特性描述一(低、中、高档)：</w:t>
      </w:r>
    </w:p>
    <w:p>
      <w:pPr>
        <w:ind w:left="0" w:right="0" w:firstLine="560"/>
        <w:spacing w:before="450" w:after="450" w:line="312" w:lineRule="auto"/>
      </w:pPr>
      <w:r>
        <w:rPr>
          <w:rFonts w:ascii="宋体" w:hAnsi="宋体" w:eastAsia="宋体" w:cs="宋体"/>
          <w:color w:val="000"/>
          <w:sz w:val="28"/>
          <w:szCs w:val="28"/>
        </w:rPr>
        <w:t xml:space="preserve">a) 平民百姓、普通工薪族是是低层次、低价位的主要消费群。他们的要求是：简洁实用而又有现代美感;功能较多，以便充分利用有限的居住空间;希望中高档次的设计及风格，但价位偏于中低价，心理上能感到物有所值。这一类消费群还是杂牌的天下，因其长于抄袭与模仿，拙于原创与设计研发。因此，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b) 中高层次的消费群，这部分消费者包括企、事业单位的管理人员，城市“白骨精”(白领、骨干、精英)。他们事业有成，思想独立，个性化追求较为明显。对家私的性价比、设计风格、用材、品牌定位较为看重。这部分生产厂家较多，他们各自以自己的原创设计及针对目标消费者的技术研发满足了追求不同风格的消费者的需求。</w:t>
      </w:r>
    </w:p>
    <w:p>
      <w:pPr>
        <w:ind w:left="0" w:right="0" w:firstLine="560"/>
        <w:spacing w:before="450" w:after="450" w:line="312" w:lineRule="auto"/>
      </w:pPr>
      <w:r>
        <w:rPr>
          <w:rFonts w:ascii="宋体" w:hAnsi="宋体" w:eastAsia="宋体" w:cs="宋体"/>
          <w:color w:val="000"/>
          <w:sz w:val="28"/>
          <w:szCs w:val="28"/>
        </w:rPr>
        <w:t xml:space="preserve">c) 都市新贵或富豪的高层次群体。这部分人居于消费金字塔的顶端。一般都有别墅或宽敞豪华的住房，对家具的要求首先是品牌要与自己的社会或金钱地位相匹配，通常选择的是国际品牌或知名品牌。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2、消费者细分特性描述二(办公、家居)：</w:t>
      </w:r>
    </w:p>
    <w:p>
      <w:pPr>
        <w:ind w:left="0" w:right="0" w:firstLine="560"/>
        <w:spacing w:before="450" w:after="450" w:line="312" w:lineRule="auto"/>
      </w:pPr>
      <w:r>
        <w:rPr>
          <w:rFonts w:ascii="宋体" w:hAnsi="宋体" w:eastAsia="宋体" w:cs="宋体"/>
          <w:color w:val="000"/>
          <w:sz w:val="28"/>
          <w:szCs w:val="28"/>
        </w:rPr>
        <w:t xml:space="preserve">a) 办公沙发消费群主要是经济水平处于中高层次的群体。购买群也多位于这个群体。经济佳者，由于公司形象或私人喜好的需要，他们看重品牌，因此选择的一般都是知名品牌。经济一般者，则选择中档品牌，既顾及到了形象，又节省资金。</w:t>
      </w:r>
    </w:p>
    <w:p>
      <w:pPr>
        <w:ind w:left="0" w:right="0" w:firstLine="560"/>
        <w:spacing w:before="450" w:after="450" w:line="312" w:lineRule="auto"/>
      </w:pPr>
      <w:r>
        <w:rPr>
          <w:rFonts w:ascii="宋体" w:hAnsi="宋体" w:eastAsia="宋体" w:cs="宋体"/>
          <w:color w:val="000"/>
          <w:sz w:val="28"/>
          <w:szCs w:val="28"/>
        </w:rPr>
        <w:t xml:space="preserve">b) 家居沙发消费群的范围比较广泛，几乎涵盖了所有成家立业或将近成家的消费者。对于私人使用物品，他们选择起来相当慎重，不仅注重质量，而且在与室内风格匹配上也花尽心思。由于经济状况的不同，选择的品牌档次亦各不相同。</w:t>
      </w:r>
    </w:p>
    <w:p>
      <w:pPr>
        <w:ind w:left="0" w:right="0" w:firstLine="560"/>
        <w:spacing w:before="450" w:after="450" w:line="312" w:lineRule="auto"/>
      </w:pPr>
      <w:r>
        <w:rPr>
          <w:rFonts w:ascii="宋体" w:hAnsi="宋体" w:eastAsia="宋体" w:cs="宋体"/>
          <w:color w:val="000"/>
          <w:sz w:val="28"/>
          <w:szCs w:val="28"/>
        </w:rPr>
        <w:t xml:space="preserve">3、影响消费者购买沙发的主要因素：</w:t>
      </w:r>
    </w:p>
    <w:p>
      <w:pPr>
        <w:ind w:left="0" w:right="0" w:firstLine="560"/>
        <w:spacing w:before="450" w:after="450" w:line="312" w:lineRule="auto"/>
      </w:pPr>
      <w:r>
        <w:rPr>
          <w:rFonts w:ascii="宋体" w:hAnsi="宋体" w:eastAsia="宋体" w:cs="宋体"/>
          <w:color w:val="000"/>
          <w:sz w:val="28"/>
          <w:szCs w:val="28"/>
        </w:rPr>
        <w:t xml:space="preserve">访问5人，综合如下：</w:t>
      </w:r>
    </w:p>
    <w:p>
      <w:pPr>
        <w:ind w:left="0" w:right="0" w:firstLine="560"/>
        <w:spacing w:before="450" w:after="450" w:line="312" w:lineRule="auto"/>
      </w:pPr>
      <w:r>
        <w:rPr>
          <w:rFonts w:ascii="宋体" w:hAnsi="宋体" w:eastAsia="宋体" w:cs="宋体"/>
          <w:color w:val="000"/>
          <w:sz w:val="28"/>
          <w:szCs w:val="28"/>
        </w:rPr>
        <w:t xml:space="preserve">消费者选择标准——无污染、没怪味、舒适、款式合理、价格实惠</w:t>
      </w:r>
    </w:p>
    <w:p>
      <w:pPr>
        <w:ind w:left="0" w:right="0" w:firstLine="560"/>
        <w:spacing w:before="450" w:after="450" w:line="312" w:lineRule="auto"/>
      </w:pPr>
      <w:r>
        <w:rPr>
          <w:rFonts w:ascii="宋体" w:hAnsi="宋体" w:eastAsia="宋体" w:cs="宋体"/>
          <w:color w:val="000"/>
          <w:sz w:val="28"/>
          <w:szCs w:val="28"/>
        </w:rPr>
        <w:t xml:space="preserve">高消费——大品牌</w:t>
      </w:r>
    </w:p>
    <w:p>
      <w:pPr>
        <w:ind w:left="0" w:right="0" w:firstLine="560"/>
        <w:spacing w:before="450" w:after="450" w:line="312" w:lineRule="auto"/>
      </w:pPr>
      <w:r>
        <w:rPr>
          <w:rFonts w:ascii="宋体" w:hAnsi="宋体" w:eastAsia="宋体" w:cs="宋体"/>
          <w:color w:val="000"/>
          <w:sz w:val="28"/>
          <w:szCs w:val="28"/>
        </w:rPr>
        <w:t xml:space="preserve">中低消费——舒服、价格便宜</w:t>
      </w:r>
    </w:p>
    <w:p>
      <w:pPr>
        <w:ind w:left="0" w:right="0" w:firstLine="560"/>
        <w:spacing w:before="450" w:after="450" w:line="312" w:lineRule="auto"/>
      </w:pPr>
      <w:r>
        <w:rPr>
          <w:rFonts w:ascii="宋体" w:hAnsi="宋体" w:eastAsia="宋体" w:cs="宋体"/>
          <w:color w:val="000"/>
          <w:sz w:val="28"/>
          <w:szCs w:val="28"/>
        </w:rPr>
        <w:t xml:space="preserve">现用沙发品牌——南方、泰新、以及济南本地产布艺沙发</w:t>
      </w:r>
    </w:p>
    <w:p>
      <w:pPr>
        <w:ind w:left="0" w:right="0" w:firstLine="560"/>
        <w:spacing w:before="450" w:after="450" w:line="312" w:lineRule="auto"/>
      </w:pPr>
      <w:r>
        <w:rPr>
          <w:rFonts w:ascii="宋体" w:hAnsi="宋体" w:eastAsia="宋体" w:cs="宋体"/>
          <w:color w:val="000"/>
          <w:sz w:val="28"/>
          <w:szCs w:val="28"/>
        </w:rPr>
        <w:t xml:space="preserve">认为现在较好的沙发品牌是芝华士、皇朝家私、全有家私以及一些香港品牌等。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四、沙发产品的未来发展走势：</w:t>
      </w:r>
    </w:p>
    <w:p>
      <w:pPr>
        <w:ind w:left="0" w:right="0" w:firstLine="560"/>
        <w:spacing w:before="450" w:after="450" w:line="312" w:lineRule="auto"/>
      </w:pPr>
      <w:r>
        <w:rPr>
          <w:rFonts w:ascii="宋体" w:hAnsi="宋体" w:eastAsia="宋体" w:cs="宋体"/>
          <w:color w:val="000"/>
          <w:sz w:val="28"/>
          <w:szCs w:val="28"/>
        </w:rPr>
        <w:t xml:space="preserve">通过访谈和查找二手资料，有三大走势：</w:t>
      </w:r>
    </w:p>
    <w:p>
      <w:pPr>
        <w:ind w:left="0" w:right="0" w:firstLine="560"/>
        <w:spacing w:before="450" w:after="450" w:line="312" w:lineRule="auto"/>
      </w:pPr>
      <w:r>
        <w:rPr>
          <w:rFonts w:ascii="宋体" w:hAnsi="宋体" w:eastAsia="宋体" w:cs="宋体"/>
          <w:color w:val="000"/>
          <w:sz w:val="28"/>
          <w:szCs w:val="28"/>
        </w:rPr>
        <w:t xml:space="preserve">a) 产品设计开发方面：力求创新，国际一体化，简约、舒适成为城市中人们放松压力生活的主题;</w:t>
      </w:r>
    </w:p>
    <w:p>
      <w:pPr>
        <w:ind w:left="0" w:right="0" w:firstLine="560"/>
        <w:spacing w:before="450" w:after="450" w:line="312" w:lineRule="auto"/>
      </w:pPr>
      <w:r>
        <w:rPr>
          <w:rFonts w:ascii="宋体" w:hAnsi="宋体" w:eastAsia="宋体" w:cs="宋体"/>
          <w:color w:val="000"/>
          <w:sz w:val="28"/>
          <w:szCs w:val="28"/>
        </w:rPr>
        <w:t xml:space="preserve">b) 产品使用方面：力求方便搬运，使用年限减少，色彩和时装化的家具受到越来越多人的欢迎;</w:t>
      </w:r>
    </w:p>
    <w:p>
      <w:pPr>
        <w:ind w:left="0" w:right="0" w:firstLine="560"/>
        <w:spacing w:before="450" w:after="450" w:line="312" w:lineRule="auto"/>
      </w:pPr>
      <w:r>
        <w:rPr>
          <w:rFonts w:ascii="宋体" w:hAnsi="宋体" w:eastAsia="宋体" w:cs="宋体"/>
          <w:color w:val="000"/>
          <w:sz w:val="28"/>
          <w:szCs w:val="28"/>
        </w:rPr>
        <w:t xml:space="preserve">c) 品牌方面：由于产品日趋细分，沙发品牌呈两极化发展，知名品牌更加注重其品牌的建设和推广，某些中档品牌则在竞争中淘汰，而那些杂牌、小品牌则依旧利用自己的成本、价格以及地域优势，占据中下层消费区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2024-09-20T12:43:27+08:00</dcterms:created>
  <dcterms:modified xsi:type="dcterms:W3CDTF">2024-09-20T12:43:27+08:00</dcterms:modified>
</cp:coreProperties>
</file>

<file path=docProps/custom.xml><?xml version="1.0" encoding="utf-8"?>
<Properties xmlns="http://schemas.openxmlformats.org/officeDocument/2006/custom-properties" xmlns:vt="http://schemas.openxmlformats.org/officeDocument/2006/docPropsVTypes"/>
</file>