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约谈记录</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谈话时间：xxxx年4月23日谈话地点：审计局三楼视频会议室谈 话 人：张立忠被谈话人：xxxxxxxxx记 录 人：xxx谈话内容市委常委、常务副市长张立忠：审计的职能是维护国家财政经济秩序，提高财政资金使用效益，促进廉政建设，保障国民经...</w:t>
      </w:r>
    </w:p>
    <w:p>
      <w:pPr>
        <w:ind w:left="0" w:right="0" w:firstLine="560"/>
        <w:spacing w:before="450" w:after="450" w:line="312" w:lineRule="auto"/>
      </w:pPr>
      <w:r>
        <w:rPr>
          <w:rFonts w:ascii="宋体" w:hAnsi="宋体" w:eastAsia="宋体" w:cs="宋体"/>
          <w:color w:val="000"/>
          <w:sz w:val="28"/>
          <w:szCs w:val="28"/>
        </w:rPr>
        <w:t xml:space="preserve">谈话时间：xxxx年4月23日</w:t>
      </w:r>
    </w:p>
    <w:p>
      <w:pPr>
        <w:ind w:left="0" w:right="0" w:firstLine="560"/>
        <w:spacing w:before="450" w:after="450" w:line="312" w:lineRule="auto"/>
      </w:pPr>
      <w:r>
        <w:rPr>
          <w:rFonts w:ascii="宋体" w:hAnsi="宋体" w:eastAsia="宋体" w:cs="宋体"/>
          <w:color w:val="000"/>
          <w:sz w:val="28"/>
          <w:szCs w:val="28"/>
        </w:rPr>
        <w:t xml:space="preserve">谈话地点：审计局三楼视频会议室</w:t>
      </w:r>
    </w:p>
    <w:p>
      <w:pPr>
        <w:ind w:left="0" w:right="0" w:firstLine="560"/>
        <w:spacing w:before="450" w:after="450" w:line="312" w:lineRule="auto"/>
      </w:pPr>
      <w:r>
        <w:rPr>
          <w:rFonts w:ascii="宋体" w:hAnsi="宋体" w:eastAsia="宋体" w:cs="宋体"/>
          <w:color w:val="000"/>
          <w:sz w:val="28"/>
          <w:szCs w:val="28"/>
        </w:rPr>
        <w:t xml:space="preserve">谈 话 人：张立忠</w:t>
      </w:r>
    </w:p>
    <w:p>
      <w:pPr>
        <w:ind w:left="0" w:right="0" w:firstLine="560"/>
        <w:spacing w:before="450" w:after="450" w:line="312" w:lineRule="auto"/>
      </w:pPr>
      <w:r>
        <w:rPr>
          <w:rFonts w:ascii="宋体" w:hAnsi="宋体" w:eastAsia="宋体" w:cs="宋体"/>
          <w:color w:val="000"/>
          <w:sz w:val="28"/>
          <w:szCs w:val="28"/>
        </w:rPr>
        <w:t xml:space="preserve">被谈话人：xxxxxxxxx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市委常委、常务副市长张立忠：审计的职能是维护国家财政经济秩序，提高财政资金使用效益，促进廉政建设，保障国民经济和社会健康发展。审计机关依法独立行使审计监督权，不受其他机关、社会团体和个人的干涉。审计法还规定，审计人员办理审计事项，应当客观公正，实事求是，廉洁奉公，保守秘密。因此，作为审计人员必须充分认识廉洁从审的重要性，只有具备公正的监督态度和科学的方式、方法，才能保证审计结果的客观、真实，才能真正当好政策落实的督查兵和公共资金守护神，服务国家科学治理。</w:t>
      </w:r>
    </w:p>
    <w:p>
      <w:pPr>
        <w:ind w:left="0" w:right="0" w:firstLine="560"/>
        <w:spacing w:before="450" w:after="450" w:line="312" w:lineRule="auto"/>
      </w:pPr>
      <w:r>
        <w:rPr>
          <w:rFonts w:ascii="宋体" w:hAnsi="宋体" w:eastAsia="宋体" w:cs="宋体"/>
          <w:color w:val="000"/>
          <w:sz w:val="28"/>
          <w:szCs w:val="28"/>
        </w:rPr>
        <w:t xml:space="preserve">张市长在讲话中强调：审计部门的领导干部必须认清当前形势，牢固树立政治责任意识，坚守责任担当，全力克服法不责众的侥幸心理。坚持有责任就要担责、不履责就要追责，真正做到有错必纠、有责必问。要深刻认识和理解主体责任、监督责任，拿出更多的时间和精力，不遗余力地抓好两个责任落实，坚决纠正和杜绝违反八项规定的有关问题，坚持推进作风常态化建设。要严守纪律，遵守党章，加强党性修养和党性锻炼，带头加强和改进作风，带头遵守《廉政准则》和廉洁自律有关规定，真抓实干、求真务实，形成齐抓共管、通力协作抓落实的良好格局。</w:t>
      </w:r>
    </w:p>
    <w:p>
      <w:pPr>
        <w:ind w:left="0" w:right="0" w:firstLine="560"/>
        <w:spacing w:before="450" w:after="450" w:line="312" w:lineRule="auto"/>
      </w:pPr>
      <w:r>
        <w:rPr>
          <w:rFonts w:ascii="宋体" w:hAnsi="宋体" w:eastAsia="宋体" w:cs="宋体"/>
          <w:color w:val="000"/>
          <w:sz w:val="28"/>
          <w:szCs w:val="28"/>
        </w:rPr>
        <w:t xml:space="preserve">单位主要负责人和班子成员要把权利当做一种负担，决不能放任权力吞噬自己。一要管住自己。己正才能正人，面对的诱惑和考验会越来越多，要始终保持健康向上的生活情趣，慎始慎初、慎独慎微，自觉抵制方方面面的诱惑，把握住底线，确保人生不溃堤、不失守。二要约束亲朋。在日常生活中，对配偶、子女以及身边的工作人员要做到多约束、常提醒。要净化自己的社交圈，慎重选择交往对象，择善而交，坚持讲党性、讲原则、守纪律，时刻保持清醒的头脑。三要带好队伍。领导干部绝不仅是洁身自好、独善其身，还要坚持一岗双责，带好队伍、风正一方。要加强干部教育管理，该敲警钟要敲，该批评的要批评，该处理的要处理。四是敬畏法纪。权为民所赋，有权必有责。发生在身边的案例警示我们：心中要有底线。这个底线就是党纪法规。要正确看待权力，敬畏法纪。明白手中的权力是人民赋予的，丝毫不能谋私利、搞特权。五是戒除怠政懒政，不作为也是腐败，要树立法定职责必须为，法无授权不可为的观念。要明确划分权力界限，梳理权力清单和责任清单。六要健全完善制度。编织制度的篱笆，切实把权力关进制度的笼子里。完善纪律、内部管理、业务管理的各项制度，用制度管人，用制度说话。</w:t>
      </w:r>
    </w:p>
    <w:p>
      <w:pPr>
        <w:ind w:left="0" w:right="0" w:firstLine="560"/>
        <w:spacing w:before="450" w:after="450" w:line="312" w:lineRule="auto"/>
      </w:pPr>
      <w:r>
        <w:rPr>
          <w:rFonts w:ascii="宋体" w:hAnsi="宋体" w:eastAsia="宋体" w:cs="宋体"/>
          <w:color w:val="000"/>
          <w:sz w:val="28"/>
          <w:szCs w:val="28"/>
        </w:rPr>
        <w:t xml:space="preserve">同志们，落实主体责任和监督责任，加大党风廉政建设和防腐败工作力度意义重大，影响深远。希望大家切实担负应尽的职责，深入推进党风廉政建设和防腐败斗争，营造风清气正的工作优境，更好的为实现冀州跨越赶超、绿色崛起、提前进入小康社会做出自己的贡献。</w:t>
      </w:r>
    </w:p>
    <w:p>
      <w:pPr>
        <w:ind w:left="0" w:right="0" w:firstLine="560"/>
        <w:spacing w:before="450" w:after="450" w:line="312" w:lineRule="auto"/>
      </w:pPr>
      <w:r>
        <w:rPr>
          <w:rFonts w:ascii="宋体" w:hAnsi="宋体" w:eastAsia="宋体" w:cs="宋体"/>
          <w:color w:val="000"/>
          <w:sz w:val="28"/>
          <w:szCs w:val="28"/>
        </w:rPr>
        <w:t xml:space="preserve">审计局党组书记、局长李建栓表示：对落实主体责任，我们必须严格按照市委《关于落实党风廉政建设党委主体责任的实施意见》要求，切实履行好。首先就是守纪律讲规矩，严格遵守党的政治纪律，要做到五个必须，即：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甚至纵容他们利用特殊身份谋取非法利益。二要着力推进责任落实。主要负责人要敢于担当，认真落实第一责任，抓好班子、带好队伍，做好对党员干部的管理、教育和监督。班子成员要落实一岗双责，层层分解传导压力，对分管领域和部门负责，牢固树立廉政意识，增强党风廉政建设的紧迫感、自觉性。三要坚持正确的选人用人标准。坚持党管干部原则，树立正确 的用人导向，强化党组在选人用人上的领导和把关作用，加强干部选拔任用工作的管理和监督，认真落实干部交流的规定。四是要弛而不息改进作风。严格执行中央八项规定，紧盯四风问题狠抓整改落实，对权力运行中的重点领域和关键环节加大监督工作力度，突出抓好党员干部教育管理和监督，对一些苗头性、倾向性问题要坚决制止，对违法违纪案件要坚持零容忍，坚决依法依纪从严惩处，确保中央、省、市委各项纪律落到实处。</w:t>
      </w:r>
    </w:p>
    <w:p>
      <w:pPr>
        <w:ind w:left="0" w:right="0" w:firstLine="560"/>
        <w:spacing w:before="450" w:after="450" w:line="312" w:lineRule="auto"/>
      </w:pPr>
      <w:r>
        <w:rPr>
          <w:rFonts w:ascii="宋体" w:hAnsi="宋体" w:eastAsia="宋体" w:cs="宋体"/>
          <w:color w:val="000"/>
          <w:sz w:val="28"/>
          <w:szCs w:val="28"/>
        </w:rPr>
        <w:t xml:space="preserve">班子成员表态承诺：我们将以党的群众路线教育实践活动为契机，进一步加强党风廉政制度建设，推进党风廉政建设和反腐败工作深入开展。认真学习相关文件和要求，积极落实党委主体责任和纪委监督责任。认真抓好风险防控，加强正风肃纪工作落实，把党风廉政建设贯穿各项工作始终。开拓创新，奋发进取，真抓实干，努力完成审计机关党风廉政建设的各项任务，为全市审计事业的健康发展作出贡献。</w:t>
      </w:r>
    </w:p>
    <w:p>
      <w:pPr>
        <w:ind w:left="0" w:right="0" w:firstLine="560"/>
        <w:spacing w:before="450" w:after="450" w:line="312" w:lineRule="auto"/>
      </w:pPr>
      <w:r>
        <w:rPr>
          <w:rFonts w:ascii="宋体" w:hAnsi="宋体" w:eastAsia="宋体" w:cs="宋体"/>
          <w:color w:val="000"/>
          <w:sz w:val="28"/>
          <w:szCs w:val="28"/>
        </w:rPr>
        <w:t xml:space="preserve">3月1日下午，娄星区人民法院党组书记、院长羊志宏主持召开各审判、执行业务部门参加的廉政约谈会，学习有关文件，旨在推进党风廉政建设，促进工作作风转变。</w:t>
      </w:r>
    </w:p>
    <w:p>
      <w:pPr>
        <w:ind w:left="0" w:right="0" w:firstLine="560"/>
        <w:spacing w:before="450" w:after="450" w:line="312" w:lineRule="auto"/>
      </w:pPr>
      <w:r>
        <w:rPr>
          <w:rFonts w:ascii="宋体" w:hAnsi="宋体" w:eastAsia="宋体" w:cs="宋体"/>
          <w:color w:val="000"/>
          <w:sz w:val="28"/>
          <w:szCs w:val="28"/>
        </w:rPr>
        <w:t xml:space="preserve">近年来，娄星区法院高度重视反腐倡廉，运用廉政约谈方式，日常提醒和警示，增强干警廉洁自律意识，公正高效地完成各项审判执行任务。会上，羊志宏要求该院各业务部门以落实全国法院反腐倡廉建设工作会议精神为契机，不断完善反腐倡廉体制和工作机制，从制度上加强对法官的监督和制约;要以容易滋生腐败的风险岗位、风险环节、风险人员为重点，以规范和制约司法权行使为核心，构筑廉政制度防线;建立错案责任终身追究机制，进一步强化法官责任意识;保持从严查处违法违纪案件的力度，对于那些敢于顶风违纪、触碰高压线的人，严肃查处;各业务部门负责人率先垂范，做到一岗双责，带领大家抓好党风廉政建设工作;纪检、监察干部要梳理和排查腐败易发多发的关键节点，给党组当好参谋，专心致志抓好反腐倡廉措施的落实。通过建立有效监督机制，力求彻底转变全院干警作风，提高执法公信力，建设一支高素质的执法队伍。</w:t>
      </w:r>
    </w:p>
    <w:p>
      <w:pPr>
        <w:ind w:left="0" w:right="0" w:firstLine="560"/>
        <w:spacing w:before="450" w:after="450" w:line="312" w:lineRule="auto"/>
      </w:pPr>
      <w:r>
        <w:rPr>
          <w:rFonts w:ascii="宋体" w:hAnsi="宋体" w:eastAsia="宋体" w:cs="宋体"/>
          <w:color w:val="000"/>
          <w:sz w:val="28"/>
          <w:szCs w:val="28"/>
        </w:rPr>
        <w:t xml:space="preserve">约谈时间： xxxx.2.18</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约谈单位：安丘市百旺山泉水业有限公司</w:t>
      </w:r>
    </w:p>
    <w:p>
      <w:pPr>
        <w:ind w:left="0" w:right="0" w:firstLine="560"/>
        <w:spacing w:before="450" w:after="450" w:line="312" w:lineRule="auto"/>
      </w:pPr>
      <w:r>
        <w:rPr>
          <w:rFonts w:ascii="宋体" w:hAnsi="宋体" w:eastAsia="宋体" w:cs="宋体"/>
          <w:color w:val="000"/>
          <w:sz w:val="28"/>
          <w:szCs w:val="28"/>
        </w:rPr>
        <w:t xml:space="preserve">约谈人员： 王焕青、高金乐、王培国</w:t>
      </w:r>
    </w:p>
    <w:p>
      <w:pPr>
        <w:ind w:left="0" w:right="0" w:firstLine="560"/>
        <w:spacing w:before="450" w:after="450" w:line="312" w:lineRule="auto"/>
      </w:pPr>
      <w:r>
        <w:rPr>
          <w:rFonts w:ascii="宋体" w:hAnsi="宋体" w:eastAsia="宋体" w:cs="宋体"/>
          <w:color w:val="000"/>
          <w:sz w:val="28"/>
          <w:szCs w:val="28"/>
        </w:rPr>
        <w:t xml:space="preserve">记录人员： 刘子璇</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2024-10-06T22:08:01+08:00</dcterms:created>
  <dcterms:modified xsi:type="dcterms:W3CDTF">2024-10-06T22:08:01+08:00</dcterms:modified>
</cp:coreProperties>
</file>

<file path=docProps/custom.xml><?xml version="1.0" encoding="utf-8"?>
<Properties xmlns="http://schemas.openxmlformats.org/officeDocument/2006/custom-properties" xmlns:vt="http://schemas.openxmlformats.org/officeDocument/2006/docPropsVTypes"/>
</file>