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最新商场客服年度工作总结(四篇)</w:t>
      </w:r>
      <w:bookmarkEnd w:id="1"/>
    </w:p>
    <w:p>
      <w:pPr>
        <w:jc w:val="center"/>
        <w:spacing w:before="0" w:after="450"/>
      </w:pPr>
      <w:r>
        <w:rPr>
          <w:rFonts w:ascii="Arial" w:hAnsi="Arial" w:eastAsia="Arial" w:cs="Arial"/>
          <w:color w:val="999999"/>
          <w:sz w:val="20"/>
          <w:szCs w:val="20"/>
        </w:rPr>
        <w:t xml:space="preserve">来源：网络  作者：心旷神怡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整理的个人今后的总结范文，欢迎阅读分...</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商场客服年度工作总结篇一</w:t>
      </w:r>
    </w:p>
    <w:p>
      <w:pPr>
        <w:ind w:left="0" w:right="0" w:firstLine="560"/>
        <w:spacing w:before="450" w:after="450" w:line="312" w:lineRule="auto"/>
      </w:pPr>
      <w:r>
        <w:rPr>
          <w:rFonts w:ascii="宋体" w:hAnsi="宋体" w:eastAsia="宋体" w:cs="宋体"/>
          <w:color w:val="000"/>
          <w:sz w:val="28"/>
          <w:szCs w:val="28"/>
        </w:rPr>
        <w:t xml:space="preserve">成长之处</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__干练的做事风格和灵活的服务技巧，__淡定优雅的气质和耐心细致的解答，__熟练的业务知识和幽默的阳光心态，__的勤奋好学和开朗乐观，__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工作不够激情主动。工作中缺少激情，安于现状，创造力不足。能够认真完成工作任务，但是缺少主动承担新工作的积极性。</w:t>
      </w:r>
    </w:p>
    <w:p>
      <w:pPr>
        <w:ind w:left="0" w:right="0" w:firstLine="560"/>
        <w:spacing w:before="450" w:after="450" w:line="312" w:lineRule="auto"/>
      </w:pPr>
      <w:r>
        <w:rPr>
          <w:rFonts w:ascii="黑体" w:hAnsi="黑体" w:eastAsia="黑体" w:cs="黑体"/>
          <w:color w:val="000000"/>
          <w:sz w:val="34"/>
          <w:szCs w:val="34"/>
          <w:b w:val="1"/>
          <w:bCs w:val="1"/>
        </w:rPr>
        <w:t xml:space="preserve">商场客服年度工作总结篇二</w:t>
      </w:r>
    </w:p>
    <w:p>
      <w:pPr>
        <w:ind w:left="0" w:right="0" w:firstLine="560"/>
        <w:spacing w:before="450" w:after="450" w:line="312" w:lineRule="auto"/>
      </w:pPr>
      <w:r>
        <w:rPr>
          <w:rFonts w:ascii="宋体" w:hAnsi="宋体" w:eastAsia="宋体" w:cs="宋体"/>
          <w:color w:val="000"/>
          <w:sz w:val="28"/>
          <w:szCs w:val="28"/>
        </w:rPr>
        <w:t xml:space="preserve">时间如白驹过隙，转眼猪年已过，在这一年里，虽然没有做出闪闪发光的突出业绩，但在这一年里的工作我也有很多的收获。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xx楼商铺x栋自20xx年x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黑体" w:hAnsi="黑体" w:eastAsia="黑体" w:cs="黑体"/>
          <w:color w:val="000000"/>
          <w:sz w:val="34"/>
          <w:szCs w:val="34"/>
          <w:b w:val="1"/>
          <w:bCs w:val="1"/>
        </w:rPr>
        <w:t xml:space="preserve">商场客服年度工作总结篇三</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x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4"/>
          <w:szCs w:val="34"/>
          <w:b w:val="1"/>
          <w:bCs w:val="1"/>
        </w:rPr>
        <w:t xml:space="preserve">商场客服年度工作总结篇四</w:t>
      </w:r>
    </w:p>
    <w:p>
      <w:pPr>
        <w:ind w:left="0" w:right="0" w:firstLine="560"/>
        <w:spacing w:before="450" w:after="450" w:line="312" w:lineRule="auto"/>
      </w:pPr>
      <w:r>
        <w:rPr>
          <w:rFonts w:ascii="宋体" w:hAnsi="宋体" w:eastAsia="宋体" w:cs="宋体"/>
          <w:color w:val="000"/>
          <w:sz w:val="28"/>
          <w:szCs w:val="28"/>
        </w:rPr>
        <w:t xml:space="preserve">新的顾客需要花费大量的时间和精力才能促成交易，但是老顾客就不一样，因为他们了解我们的服务和产品，所以只要有他们满意的，那么他们不需要多询问，就会自助购物了。</w:t>
      </w:r>
    </w:p>
    <w:p>
      <w:pPr>
        <w:ind w:left="0" w:right="0" w:firstLine="560"/>
        <w:spacing w:before="450" w:after="450" w:line="312" w:lineRule="auto"/>
      </w:pPr>
      <w:r>
        <w:rPr>
          <w:rFonts w:ascii="宋体" w:hAnsi="宋体" w:eastAsia="宋体" w:cs="宋体"/>
          <w:color w:val="000"/>
          <w:sz w:val="28"/>
          <w:szCs w:val="28"/>
        </w:rPr>
        <w:t xml:space="preserve">因此，维护老客户是我们的一项重要任务。电商近几年的不断改版，也为卖家提供了很多新的功能，其中也注意到维护老客户的重要性，所以特别推出了软件给卖家实用，让卖家能轻松地利用电商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在线沟通软件不仅是买卖双方联系并交流问题的工具，也是卖家和买家联络感情的重要工具之一。利用在线沟通软件可以把买家们分组添加为联系人，也可以群发消息给买家，如果有新货到或者什么促销活动等信息，那么在线沟通软件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电商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电商网店版是卖家的好助手，三星以上等级的卖家便可以开通电商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2024-09-20T10:57:49+08:00</dcterms:created>
  <dcterms:modified xsi:type="dcterms:W3CDTF">2024-09-20T10:57:49+08:00</dcterms:modified>
</cp:coreProperties>
</file>

<file path=docProps/custom.xml><?xml version="1.0" encoding="utf-8"?>
<Properties xmlns="http://schemas.openxmlformats.org/officeDocument/2006/custom-properties" xmlns:vt="http://schemas.openxmlformats.org/officeDocument/2006/docPropsVTypes"/>
</file>