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2024年邮政管理总局电话(七篇)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邮政管理总局电话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邮政管理总局电话篇一</w:t>
      </w:r>
    </w:p>
    <w:p>
      <w:pPr>
        <w:ind w:left="0" w:right="0" w:firstLine="560"/>
        <w:spacing w:before="450" w:after="450" w:line="312" w:lineRule="auto"/>
      </w:pPr>
      <w:r>
        <w:rPr>
          <w:rFonts w:ascii="宋体" w:hAnsi="宋体" w:eastAsia="宋体" w:cs="宋体"/>
          <w:color w:val="000"/>
          <w:sz w:val="28"/>
          <w:szCs w:val="28"/>
        </w:rPr>
        <w:t xml:space="preserve">今天，我们召开邮政行业科技创新座谈会。这是继20xx年全国快递服务科技工作座谈会之后的又一次以科技创新为主题的会议。这次会议的主要任务是：深入贯彻党的、xx届三中、四中、五中全会精神和系列重要讲话精神，学习贯彻全国科技创新大会精神，总结“”时期邮政业科技发展情况，深入分析行业科技工作面临的新形势新要求，全面部署“十三五”时期邮政业科技创新工作，统一思想、凝心聚力、真抓实干，全面提升邮政业科技创新能力和水平。</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一、“”邮政业科技创新取得显著成效</w:t>
      </w:r>
    </w:p>
    <w:p>
      <w:pPr>
        <w:ind w:left="0" w:right="0" w:firstLine="560"/>
        <w:spacing w:before="450" w:after="450" w:line="312" w:lineRule="auto"/>
      </w:pPr>
      <w:r>
        <w:rPr>
          <w:rFonts w:ascii="宋体" w:hAnsi="宋体" w:eastAsia="宋体" w:cs="宋体"/>
          <w:color w:val="000"/>
          <w:sz w:val="28"/>
          <w:szCs w:val="28"/>
        </w:rPr>
        <w:t xml:space="preserve">科学技术是第一生产力，是推动经济社会发展的重要动力源泉。强调，科技兴则民族兴，科技强则国家强，必须牢牢抓住科技创新这个核心，发挥科技创新的支撑引领作用，推动实现有质量、有效益、可持续的发展。国家邮政局重组以来，特别是在“”时期，十分重视行业科技创新工作，大力推进行业科技进步，各方面取得显著成效。</w:t>
      </w:r>
    </w:p>
    <w:p>
      <w:pPr>
        <w:ind w:left="0" w:right="0" w:firstLine="560"/>
        <w:spacing w:before="450" w:after="450" w:line="312" w:lineRule="auto"/>
      </w:pPr>
      <w:r>
        <w:rPr>
          <w:rFonts w:ascii="宋体" w:hAnsi="宋体" w:eastAsia="宋体" w:cs="宋体"/>
          <w:color w:val="000"/>
          <w:sz w:val="28"/>
          <w:szCs w:val="28"/>
        </w:rPr>
        <w:t xml:space="preserve">一是科技创新环境明显优化。各级政府陆续出台相关政策和措施，促进行业科技创新和转型升级。国务院出台关于促进快递业发展的若干意见，从国家战略高度对行业发展作出总体部署，明确要求坚持创新驱动，促进“互联网+快递”发展，支持快递企业加快推广应用现代信息技术，不断创新商业模式、服务形式和管理方式。国家邮政局召开快递服务科技工作座谈会，出台关于推进邮政行业科技进步的指导意见，有效促进了全行业科技创新能力和科技应用水平的提升。地方政府密集出台扶持邮政业发展的科技政策，不断优化行业科技发展环境。山东、福建鼓励快递企业加大技术创新和升级改造力度，符合条件的享受高新技术企业政策;江苏支持快递企业开展研发活动，实行研发费用加计扣除;安徽、河南鼓励企业开发、研制、使用先进物流技术和设备，申请国家和省高新技术产业化专项资金，鼓励金融机构为快递企业购置先进技术设备提供融资租赁服务等。</w:t>
      </w:r>
    </w:p>
    <w:p>
      <w:pPr>
        <w:ind w:left="0" w:right="0" w:firstLine="560"/>
        <w:spacing w:before="450" w:after="450" w:line="312" w:lineRule="auto"/>
      </w:pPr>
      <w:r>
        <w:rPr>
          <w:rFonts w:ascii="宋体" w:hAnsi="宋体" w:eastAsia="宋体" w:cs="宋体"/>
          <w:color w:val="000"/>
          <w:sz w:val="28"/>
          <w:szCs w:val="28"/>
        </w:rPr>
        <w:t xml:space="preserve">二是科技进步带动运营和服务模式不断创新。截至20xx年底，全行业拥有智能手持终端76.6万台，可供64%的收派人员实时采集和上传收投信息，为广大消费者全程、即时跟踪查询订单提供了便利。电子运单加速推广，主要品牌快递企业协议客户电子运单使用率达60%以上，打印速度比传统纸制运单快2-5倍，成本节约1倍以上。数据分单、数据派单等技术在主要企业中普遍应用，大大提高了处理速度，进一步提升了服务质效。全国已建成并投入使用的智能快件箱接近9万组，为用户提供了更多的末端投递服务选择，受到广大消费者的高度评价。</w:t>
      </w:r>
    </w:p>
    <w:p>
      <w:pPr>
        <w:ind w:left="0" w:right="0" w:firstLine="560"/>
        <w:spacing w:before="450" w:after="450" w:line="312" w:lineRule="auto"/>
      </w:pPr>
      <w:r>
        <w:rPr>
          <w:rFonts w:ascii="宋体" w:hAnsi="宋体" w:eastAsia="宋体" w:cs="宋体"/>
          <w:color w:val="000"/>
          <w:sz w:val="28"/>
          <w:szCs w:val="28"/>
        </w:rPr>
        <w:t xml:space="preserve">三是新设备新流程促进生产组织和商业模式加速变革。全国建成了一批快递分拨中心、仓储中心和快递专业类物流园区。南京ems、杭州顺丰等快递航空集散中心建成投产。在这些重要节点，自动化的传输流水线、全自动或半自动的分拣设备加速推广应用，推动企业不断改进作业组织方式，实现规模化有序生产。供应链管理、仓分和仓配一体化、海外仓等新商业模式不断推出。顺丰向华为、小米科技和小米电视提供一站式仓储、配送和售后服务。京东采用自动化立体仓库、自动分拣机等设施设备，建立现代化仓储中心，集管理、控制、分拣和配送于一体，以更好地适应电子商务、制造业等关联产业发展需要和用户对高品质服务的需求。</w:t>
      </w:r>
    </w:p>
    <w:p>
      <w:pPr>
        <w:ind w:left="0" w:right="0" w:firstLine="560"/>
        <w:spacing w:before="450" w:after="450" w:line="312" w:lineRule="auto"/>
      </w:pPr>
      <w:r>
        <w:rPr>
          <w:rFonts w:ascii="宋体" w:hAnsi="宋体" w:eastAsia="宋体" w:cs="宋体"/>
          <w:color w:val="000"/>
          <w:sz w:val="28"/>
          <w:szCs w:val="28"/>
        </w:rPr>
        <w:t xml:space="preserve">四是信息科技助力行业管理水平大幅提升。信息技术在客户服务、运营管理等方面发挥着不可替代的重要作用。邮政集团加强信息化规划，建成新一代寄递业务信息平台、集中式呼叫中心和指挥调度中心，推进erp(企业资源计划)、crm(客户关系管理)、大数据、云计算平台建设，以科技创新推动业务发展;顺丰依托互联网和物联网技术、智能化及自动化设备，通过智能媒介、智能交互、智能管控打造智慧物流，实现运营管控的精细化和全方位可视化，加快企业由劳动力密集型向科技密集型转变的步伐;“三通一达”等企业紧紧依靠信息科技，积极开展流程监控、重量核查、成本核算、账目清算和车辆管控等工作，创新管理方式，提升服务能力。信息化和大数据广泛应用，有效应对了“双十一”等高峰期的超强度作业压力。信息技术进一步提升了邮政管理部门的服务质效，强化了监管效能。全国建设完成了17个省级邮政业视频监控中心和30个地市级邮政业视频监控系统;邮政业申诉受理、经营许可、安全监管、统计分析、行政执法等系统相继上线运行，为行业管理部门进一步“简政放权、放管结合和优化服务”提供了坚实的科技保障。</w:t>
      </w:r>
    </w:p>
    <w:p>
      <w:pPr>
        <w:ind w:left="0" w:right="0" w:firstLine="560"/>
        <w:spacing w:before="450" w:after="450" w:line="312" w:lineRule="auto"/>
      </w:pPr>
      <w:r>
        <w:rPr>
          <w:rFonts w:ascii="宋体" w:hAnsi="宋体" w:eastAsia="宋体" w:cs="宋体"/>
          <w:color w:val="000"/>
          <w:sz w:val="28"/>
          <w:szCs w:val="28"/>
        </w:rPr>
        <w:t xml:space="preserve">五是科技创新和行业标准化结合日趋紧密。顺应科技创新对标准化工作新要求，国家邮政局重新界定邮政领域国家标准和行业标准制定的主要范围和重点领域，构建了由基础标准、安全标准、设施设备与用品标准、服务与管理标准，以及信息化标准组成的邮政业标准体系。聚焦邮政业生产安全与信息安全、信息化建设、服务规范、新技术应用等关键领域，先后出台28项国家和行业标准，更好地满足了科技发展需要。依托国家快递物流可信服务物联网应用示范工程，推动科技示范引领与标准制订紧密结合，组织开展快件寄递状态分类与代码、手持终端技术要求等标准的制定，引导企业对车辆、揽投作业人员进行实时管控，积极探索快递全程跟踪调度和时限监测新模式。加速推动智能快件箱、快递电子运单、车辆定位系统等科技创新成果转化为技术标准，提高标准的技术含量。开展环保科技在邮政业推广应用研究，出台相关指导意见，为快递封装用品等标准的修订奠定坚实基础。</w:t>
      </w:r>
    </w:p>
    <w:p>
      <w:pPr>
        <w:ind w:left="0" w:right="0" w:firstLine="560"/>
        <w:spacing w:before="450" w:after="450" w:line="312" w:lineRule="auto"/>
      </w:pPr>
      <w:r>
        <w:rPr>
          <w:rFonts w:ascii="宋体" w:hAnsi="宋体" w:eastAsia="宋体" w:cs="宋体"/>
          <w:color w:val="000"/>
          <w:sz w:val="28"/>
          <w:szCs w:val="28"/>
        </w:rPr>
        <w:t xml:space="preserve">六是行业科技支撑体系初步建立。组建国家邮政局发展研究中心，着力开展邮政业发展战略规划、政策法规和标准规范等综合性研究，为行业监管信息系统和电子政务系统的建设和运行维护提供支撑。组建国家邮政局邮政业安全中心，切实加强邮政业安全监管信息系统的建设、管理和维护等工作。成立首届国家邮政局科技专家咨询组并顺利完成换届工作，注重发挥业内外专家的智力优势，为推动行业科技进步提供决策咨询。推动企业建立专门的科研队伍，提升创新能力。邮政集团新成立软件开发中心，增强应用软件自主研发能力;顺丰组建20xx人的专业技术队伍，专门从事信息技术研究、开发和运维工作，服务企业技术进步和业务创新。支持在北京邮电大学、南京邮电大学设立现代邮政学院，通过学科建设和产学研合作，着力加强行业管理和科技人才的培养。</w:t>
      </w:r>
    </w:p>
    <w:p>
      <w:pPr>
        <w:ind w:left="0" w:right="0" w:firstLine="560"/>
        <w:spacing w:before="450" w:after="450" w:line="312" w:lineRule="auto"/>
      </w:pPr>
      <w:r>
        <w:rPr>
          <w:rFonts w:ascii="宋体" w:hAnsi="宋体" w:eastAsia="宋体" w:cs="宋体"/>
          <w:color w:val="000"/>
          <w:sz w:val="28"/>
          <w:szCs w:val="28"/>
        </w:rPr>
        <w:t xml:space="preserve">“”期间，邮政业科技创新工作取得了显著成效，对促进邮政业持续快速发展发挥了重要作用。在看到成绩的同时，我们更要清醒地认识到，行业科技水平虽然有所提升，但相对于邮政业快速发展需要和人民群众日益增长变化的服务需求，科技创新的问题仍然较为突出。具体表现在：不少企业科技创新主体意识不强，紧迫性不足，依靠科技创新驱动企业发展的理念和路径还没有形成;科技创新基础十分薄弱，科技应用水平总体不高，信息化集成应用层次依然偏低，科技密集型特征远未显现;标准化运作水平偏低、网络全流程不平衡性矛盾突出，“短板”现象凸现，重硬轻软现象十分普遍;科技创新对行业发展的贡献度不高，科研投入不足，r&amp;d(研究与开发)经费占行业业务总收入的比例还比较低;政府部门对行业科技创新的统筹规划不足，缺乏积极有效的引导，政策支持和激励力度也不够。我们认为，这些问题的产生，根源在于整个行业还处在发展的初级阶段，服务能力、服务水平与市场需求仍不适应，科技应用的市场价值仍未得到普遍认同，邮政管理部门在推动科技创新工作中的作用仍未充分发挥。行业科技创新还缺乏顶层设计和总体部署，一些体制机制问题也在一定程度上制约了行业科技创新活力的释放。</w:t>
      </w:r>
    </w:p>
    <w:p>
      <w:pPr>
        <w:ind w:left="0" w:right="0" w:firstLine="560"/>
        <w:spacing w:before="450" w:after="450" w:line="312" w:lineRule="auto"/>
      </w:pPr>
      <w:r>
        <w:rPr>
          <w:rFonts w:ascii="宋体" w:hAnsi="宋体" w:eastAsia="宋体" w:cs="宋体"/>
          <w:color w:val="000"/>
          <w:sz w:val="28"/>
          <w:szCs w:val="28"/>
        </w:rPr>
        <w:t xml:space="preserve">我们深深感到，做好邮政业科技创新工作，必须强化服务意识，要始终把科技创新服务于行业发展放在首位，紧紧围绕行业发展中的热点难点开展技术研发，科技创新才有生机和活力;必须强化主体意识，企业是科技创新的主体，企业要主动依靠科技创新提升服务质量，提高运行效率，降低运营成本，才能不断增强核心竞争能力，在市场竞争中赢得先机;必须强化协同意识，要注重产学研用协同创新，注重运作环节和服务对象协同创新，充分发挥各自优势、互促共进，将科学理论和行业实践紧密结合，才能不断提升创新的针对性和有效性;必须强化企业家意识，科技创新需要长期积累，不可能一蹴而就，企业家要有长远眼光和坚定信心，要关心支持科技创新工作，创造条件，加大投入，激发热情，科技成果才会不断涌现，才能为企业发展提供源源不断的动力。这些宝贵经验，既是“”行业实践的总结，也是科技创新工作必须长期遵循的原则，要在“十三五”期间进一步坚持和发扬。</w:t>
      </w:r>
    </w:p>
    <w:p>
      <w:pPr>
        <w:ind w:left="0" w:right="0" w:firstLine="560"/>
        <w:spacing w:before="450" w:after="450" w:line="312" w:lineRule="auto"/>
      </w:pPr>
      <w:r>
        <w:rPr>
          <w:rFonts w:ascii="宋体" w:hAnsi="宋体" w:eastAsia="宋体" w:cs="宋体"/>
          <w:color w:val="000"/>
          <w:sz w:val="28"/>
          <w:szCs w:val="28"/>
        </w:rPr>
        <w:t xml:space="preserve">二、深刻认识邮政业科技创新面临的形势</w:t>
      </w:r>
    </w:p>
    <w:p>
      <w:pPr>
        <w:ind w:left="0" w:right="0" w:firstLine="560"/>
        <w:spacing w:before="450" w:after="450" w:line="312" w:lineRule="auto"/>
      </w:pPr>
      <w:r>
        <w:rPr>
          <w:rFonts w:ascii="宋体" w:hAnsi="宋体" w:eastAsia="宋体" w:cs="宋体"/>
          <w:color w:val="000"/>
          <w:sz w:val="28"/>
          <w:szCs w:val="28"/>
        </w:rPr>
        <w:t xml:space="preserve">当前，世界新一轮科技革命和产业变革正在孕育兴起和交互影响，科技创新加速推进，成为重塑世界格局、创造人类未来的主导力量。党的作出了实施创新驱动发展战略的决策部署，党的xx届五中全会强调创新是引领发展的第一动力，全国科技创新大会指出要把科技创新摆在更加重要位置，吹响了建设世界科技强国的号角，明确了建设的总体要求、主要目标和重点任务。国家邮政局提出，“十三五”时期要以推动行业改革和创新发展为主线，全面建成与小康社会相适应的现代邮政业，推动我国从邮政大国向邮政强国迈进。这些都为“十三五”时期邮政业科技创新工作带来了难得的机遇，也对邮政业科技创新工作提出了更高的要求。</w:t>
      </w:r>
    </w:p>
    <w:p>
      <w:pPr>
        <w:ind w:left="0" w:right="0" w:firstLine="560"/>
        <w:spacing w:before="450" w:after="450" w:line="312" w:lineRule="auto"/>
      </w:pPr>
      <w:r>
        <w:rPr>
          <w:rFonts w:ascii="宋体" w:hAnsi="宋体" w:eastAsia="宋体" w:cs="宋体"/>
          <w:color w:val="000"/>
          <w:sz w:val="28"/>
          <w:szCs w:val="28"/>
        </w:rPr>
        <w:t xml:space="preserve">一是国家实施创新驱动发展战略，为行业科技创新提供了基本遵循。xx届五中全会把创新发展列为五大发展理念之首，指出必须把创新摆在国家发展全局的核心位置，必须把发展基点放在创新上，让创新贯穿党和国家一切工作，让创新在全社会蔚然成风。在全国科技创新大会上强调，科技是国之利器，国家赖之以强，企业赖之以赢，人民生活赖之以好。实现“两个一百年”奋斗目标，实现中华民族伟大复兴的中国梦，必须坚持走中国特色自主创新道路，必须面向世界科技前沿、面向经济主战场、面向国家重大需求，加快各领域科技创新，掌握全球科技竞争先机。这些重大决策部署和重要论述深刻阐述了当前科技创新的重要性和紧迫性，明确提出了建设创新型国家和世界科技强国的迫切要求，既是“定海神针”，又是“冲锋号角”，为邮政业推进科技创新指明了战略方向，提出了任务要求。</w:t>
      </w:r>
    </w:p>
    <w:p>
      <w:pPr>
        <w:ind w:left="0" w:right="0" w:firstLine="560"/>
        <w:spacing w:before="450" w:after="450" w:line="312" w:lineRule="auto"/>
      </w:pPr>
      <w:r>
        <w:rPr>
          <w:rFonts w:ascii="宋体" w:hAnsi="宋体" w:eastAsia="宋体" w:cs="宋体"/>
          <w:color w:val="000"/>
          <w:sz w:val="28"/>
          <w:szCs w:val="28"/>
        </w:rPr>
        <w:t xml:space="preserve">二是国际邮政业的探索实践，为行业科技创新提供了重要借鉴。创新作为四大发展目标之一列入多哈邮政战略，电子邮政和电子商务被认为是创新的关键领域。特别是随着跨境电商的强劲增长，各国邮政积极进行战略转型，并从优化运营网络、加强信息技术应用等方面大力推进科技创新。新加坡邮政打造电子商务物流枢纽，建设线上线下购物中心。日本、俄罗斯邮政进行网络重组，提高电子通关能力。同时，网络安全、移动接入和大数据正在成为世界邮政创新的重点。美国邮政利用私有云为用户提供身份认证服务，德国邮政运用云服务优化全球货运业务流程。此外，绿色发展成为创新的新趋势。万国邮联把促进全球邮政业节能减排提升到前所未有的战略高度，着力推动各国邮政向低碳、可持续发展方向转型。此外，机器人技术创新日渐兴起。英国邮政开发的快递机器人，能够准确定位顾客地址，在30分钟内完成从分拣站到顾客手中的运送任务;德国邮政采用机器人，监控仓库库存情况，看管贵重物品。我们还应看到，冷链技术应用已逐步成熟。日本邮政积极拓展冷冻配送服务，精确控制冷藏(0～10℃)和冷冻(-15℃以下)温度，承诺在72～80个小时内将货物送至香港、中国台湾、新加坡、马来西亚、越南以及法国。</w:t>
      </w:r>
    </w:p>
    <w:p>
      <w:pPr>
        <w:ind w:left="0" w:right="0" w:firstLine="560"/>
        <w:spacing w:before="450" w:after="450" w:line="312" w:lineRule="auto"/>
      </w:pPr>
      <w:r>
        <w:rPr>
          <w:rFonts w:ascii="宋体" w:hAnsi="宋体" w:eastAsia="宋体" w:cs="宋体"/>
          <w:color w:val="000"/>
          <w:sz w:val="28"/>
          <w:szCs w:val="28"/>
        </w:rPr>
        <w:t xml:space="preserve">三是实施供给侧结构性改革，为行业科技创新明确了主攻方向。实施供给侧结构性改革，就是更加注重提高供给的质量和效率，增强经济增长的新动能。就是要以市场化需求为导向，按需而变，按需调整，减少无效和低端供给，扩大有效和中高端供给。纵观行业内部，过去几年虽然保持了高速增长，但发展模式单一、同质化竞争严重、中高端服务能力不强，这些问题日益成为制约行业发展的瓶颈。“十三五”期间，推进邮政业供给侧结构性改革，必须要根本性地转换推动发展的内生动力，要更多依靠创新驱动，更多发挥科技创新的引领性作用，形成新服务理念，创造新服务产品、服务模式和服务手段，推进邮政和快递服务向多元化、精细化、品质化发展，拓展仓储、冷链、供应链管理、金融等增值服务，深入实施快递“向下、向西、向外”工程，提高邮政业服务供给的适应性和有效性。</w:t>
      </w:r>
    </w:p>
    <w:p>
      <w:pPr>
        <w:ind w:left="0" w:right="0" w:firstLine="560"/>
        <w:spacing w:before="450" w:after="450" w:line="312" w:lineRule="auto"/>
      </w:pPr>
      <w:r>
        <w:rPr>
          <w:rFonts w:ascii="宋体" w:hAnsi="宋体" w:eastAsia="宋体" w:cs="宋体"/>
          <w:color w:val="000"/>
          <w:sz w:val="28"/>
          <w:szCs w:val="28"/>
        </w:rPr>
        <w:t xml:space="preserve">四是加快推进行业转型升级，为行业科技创新工作提出了迫切要求。科技创新从来就以一种不可逆转、不可抗拒的力量推动人类社会向前发展。经验表明，科技革命总是能够深刻改变世界发展格局，科技创新能力越强的国家和地区，其竞争力就越强，转型升级的步伐就越快。具体到行业发展，也是这个道理。邮政业是现代服务业的重要组成部分，是推动流通方式转型、促进消费升级的现代化先导性产业，在基础设施建设、技术装备升级、服务方式优化、运营模式改善等方面，科技进步与创新的空间十分广阔。邮政业“十三五”宏伟目标能否如期实现，邮政业转型升级能否顺利推进，关键在于能否切实发挥科技第一生产力、人才第一资源、创新第一动力作用，关键在于能否切实转变粗放型发展方式，使发展转移到真正依托科技进步、人力资源提升和管理改进上来。科技创新已经成为加快转变行业发展方式、推进行业转型升级的必然选择。</w:t>
      </w:r>
    </w:p>
    <w:p>
      <w:pPr>
        <w:ind w:left="0" w:right="0" w:firstLine="560"/>
        <w:spacing w:before="450" w:after="450" w:line="312" w:lineRule="auto"/>
      </w:pPr>
      <w:r>
        <w:rPr>
          <w:rFonts w:ascii="宋体" w:hAnsi="宋体" w:eastAsia="宋体" w:cs="宋体"/>
          <w:color w:val="000"/>
          <w:sz w:val="28"/>
          <w:szCs w:val="28"/>
        </w:rPr>
        <w:t xml:space="preserve">三、“十三五”时期邮政业科技创新的总体思路</w:t>
      </w:r>
    </w:p>
    <w:p>
      <w:pPr>
        <w:ind w:left="0" w:right="0" w:firstLine="560"/>
        <w:spacing w:before="450" w:after="450" w:line="312" w:lineRule="auto"/>
      </w:pPr>
      <w:r>
        <w:rPr>
          <w:rFonts w:ascii="宋体" w:hAnsi="宋体" w:eastAsia="宋体" w:cs="宋体"/>
          <w:color w:val="000"/>
          <w:sz w:val="28"/>
          <w:szCs w:val="28"/>
        </w:rPr>
        <w:t xml:space="preserve">党中央、国务院提出，要深入贯彻五大发展理念，深入实施科技兴国战略和人才强国战略，深入实施创新驱动发展战略，统筹谋划，加强组织，优化我国科技事业发展总体布局。全国科技创新大会要求,各地区各部门要切实增强责任感和紧迫感，使创新贯穿到经济社会发展各个领域各个环节，补好基础研究短板、突破应用研究产业化瓶颈、大力推动协同创新，塑造更多依靠创新驱动的引领型发展。就优化我国科技事业发展总体布局提出了五点要求，强调要夯实科技基础，强化战略导向，加强服务供给，深化改革创新，弘扬创新精神。这些都为“十三五”时期进一步做好邮政业科技创新工作规划了蓝图、指明了方向。</w:t>
      </w:r>
    </w:p>
    <w:p>
      <w:pPr>
        <w:ind w:left="0" w:right="0" w:firstLine="560"/>
        <w:spacing w:before="450" w:after="450" w:line="312" w:lineRule="auto"/>
      </w:pPr>
      <w:r>
        <w:rPr>
          <w:rFonts w:ascii="宋体" w:hAnsi="宋体" w:eastAsia="宋体" w:cs="宋体"/>
          <w:color w:val="000"/>
          <w:sz w:val="28"/>
          <w:szCs w:val="28"/>
        </w:rPr>
        <w:t xml:space="preserve">全面贯彻落实党中央、国务院的决策部署，“十三五”时期邮政业科技创新工作必须做到四个坚持：坚持需求导向，紧扣邮政业发展重大需求，增强科技创新对邮政业经济增长、转型升级的贡献度;坚持企业主体，突出企业在科技创新决策、研发投入、科研组织和科技成果转化等方面的主体作用，激发创新活力;坚持政府引导，更好地发挥政府在战略规划、政策标准制定、组织重大攻关和服务交流等方面的作用，营造良好环境;坚持协同创新，推动企业、科研机构、高校等创新主体协同，人才、技术、资金等创新要素协同，大众创业、万众创新与科技创新协同，加速释放创新潜能，培育新动能。</w:t>
      </w:r>
    </w:p>
    <w:p>
      <w:pPr>
        <w:ind w:left="0" w:right="0" w:firstLine="560"/>
        <w:spacing w:before="450" w:after="450" w:line="312" w:lineRule="auto"/>
      </w:pPr>
      <w:r>
        <w:rPr>
          <w:rFonts w:ascii="宋体" w:hAnsi="宋体" w:eastAsia="宋体" w:cs="宋体"/>
          <w:color w:val="000"/>
          <w:sz w:val="28"/>
          <w:szCs w:val="28"/>
        </w:rPr>
        <w:t xml:space="preserve">“十三五”时期邮政业科技创新工作要着力实现四个目标：一是科技应用水平进一步提升。8家主要企业基本实现内部作业自动化、服务设施设备智能化;行业管理、客户服务和企业运营的信息化水平基本达到发达国家水平;邮件快件包装规范化、绿色化水平显著提升，包装材料循环利用率不断提高。二是科技进步贡献率进一步提高。科技创新步伐明显加快，在与行业发展关联度大和带动性强的关键技术领域取得重大突破，科技创新成为行业发展的主要支撑和引领力量。三是科技创新能力进一步增强。r&amp;d经费占行业业务总收入的比例显著提升，研发投入明显加大;建成一批工程技术中心并发展成为国家级科研基地，行业创新能力布局得到优化;创新型人才队伍不断发展壮大，科技创新整体效能大幅提高。四是科技创新体制机制进一步完善。企业更多参与重大科技项目和技术标准研制，科技专家咨询纳入行业重大发展问题决策程序，科技管理机构和人员落实到位，科技沟通和协调机制不断健全，科技成果交流平台运转顺畅，促进科技成果转化法在行业内深入实施。</w:t>
      </w:r>
    </w:p>
    <w:p>
      <w:pPr>
        <w:ind w:left="0" w:right="0" w:firstLine="560"/>
        <w:spacing w:before="450" w:after="450" w:line="312" w:lineRule="auto"/>
      </w:pPr>
      <w:r>
        <w:rPr>
          <w:rFonts w:ascii="宋体" w:hAnsi="宋体" w:eastAsia="宋体" w:cs="宋体"/>
          <w:color w:val="000"/>
          <w:sz w:val="28"/>
          <w:szCs w:val="28"/>
        </w:rPr>
        <w:t xml:space="preserve">“十三五”时期邮政业科技创新工作必须紧紧围绕国家供给侧结构性改革总体要求，重点在服务智能化、生产自动化、协同信息化、运输高效化、运营绿色化和管理科学化六个方面狠下功夫，不断加快科技创新，不断加快成果转化，不断加大科技投入，大力提升发展后劲，持续增强发展实力。</w:t>
      </w:r>
    </w:p>
    <w:p>
      <w:pPr>
        <w:ind w:left="0" w:right="0" w:firstLine="560"/>
        <w:spacing w:before="450" w:after="450" w:line="312" w:lineRule="auto"/>
      </w:pPr>
      <w:r>
        <w:rPr>
          <w:rFonts w:ascii="宋体" w:hAnsi="宋体" w:eastAsia="宋体" w:cs="宋体"/>
          <w:color w:val="000"/>
          <w:sz w:val="28"/>
          <w:szCs w:val="28"/>
        </w:rPr>
        <w:t xml:space="preserve">一是服务智能化。随着互联网、移动互联网等新一代信息技术加速发展，社会生产和生活方式正在发生重大变革，“足不出户”“一站式消费”将带动邮政服务和快递服务加速升级。邮政业要顺应发展新趋势，引领发展新常态，积极推进“互联网+”战略。要重点开发基于互联网、移动互联网的应用平台，提供自助下单、全程跟踪查询、服务咨询、电子支付、产业互联等个性化、多样化、定制化服务功能，通过互联网和移动互联网实现与消费者的多渠道、全天候互动，大幅提升用户体验。要实现服务环节数据信息大共享，不断提高作业精益化水平。要大力推动二维码、电子签名等新技术，为用户提供快捷安全的寄递服务，保护个人信息。要积极依托智能快件箱提供7*24小时投递服务，及时准确反馈投递信息，拓宽服务渠道，延长服务时间。要利用互联网、移动互联网等平台，深入开发质量通报、统计分析等功能，及时发布行业发展服务动态等信息，促进行业管理智能化。</w:t>
      </w:r>
    </w:p>
    <w:p>
      <w:pPr>
        <w:ind w:left="0" w:right="0" w:firstLine="560"/>
        <w:spacing w:before="450" w:after="450" w:line="312" w:lineRule="auto"/>
      </w:pPr>
      <w:r>
        <w:rPr>
          <w:rFonts w:ascii="宋体" w:hAnsi="宋体" w:eastAsia="宋体" w:cs="宋体"/>
          <w:color w:val="000"/>
          <w:sz w:val="28"/>
          <w:szCs w:val="28"/>
        </w:rPr>
        <w:t xml:space="preserve">二是生产自动化。随着业务量的持续增长，受人员、场地等资源所限，传统的、一贯制串联式的、以劳动密集型为特征的内部作业方式难以为继，企业迫切需要引入创新型、智能化生产方式。要通过自动化装卸、传输和分拣等先进设备的应用来降低劳动强度，控制企业成本。企业要不断调整和优化生产流程，重点投入智能柔性设备，提高装备水平，提升处理效率。在业务集中度高、处理量大的分拨、转运等中心，要通过集成技术，实现邮件快件的自动分拨和快速转运。要围绕信息化和自动化的结合，深入推广数据分单、数据派单等技术应用，提高运行效率，提升生产效能。要加大对业务生产流程的优化力度，研究将收寄验视、安全检查、海关申报等作业程序前置，缩短全程服务时限，满足实名收寄、收寄验视、过机安检等操作要求。</w:t>
      </w:r>
    </w:p>
    <w:p>
      <w:pPr>
        <w:ind w:left="0" w:right="0" w:firstLine="560"/>
        <w:spacing w:before="450" w:after="450" w:line="312" w:lineRule="auto"/>
      </w:pPr>
      <w:r>
        <w:rPr>
          <w:rFonts w:ascii="宋体" w:hAnsi="宋体" w:eastAsia="宋体" w:cs="宋体"/>
          <w:color w:val="000"/>
          <w:sz w:val="28"/>
          <w:szCs w:val="28"/>
        </w:rPr>
        <w:t xml:space="preserve">三是协同信息化。随着“互联网+”战略的大力实施，邮政、快递服务电子商务、跨境贸易、先进制造业、现代农业、医药卫生等关联产业的广度和深度将不断拓展，网络协同对于提高服务效率和服务质量至关重要。要加快融入生产、流通和消费等环节，形成内嵌式的协同作业模式以及标准化的协同作业流程。要重点实现与关联产业的信息互通和信息共享，提前接入相关数据，实时了解和掌握生产资源的实际需求，及时对生产人员、运输车辆、仓储场地等资源进行整合利用、合理调配，提高服务响应速度和资源使用效率。要进一步完善企业信息化运营平台，为关联产业提供逆向物流、代收货款等服务，及时反馈各环节邮件快件的状态信息和突发情况，使关联产业随时了解服务运行状况，加强内部管控，合理调整需求配置，共同提升服务能力和水平，更好推动产业链上下游协同发展。</w:t>
      </w:r>
    </w:p>
    <w:p>
      <w:pPr>
        <w:ind w:left="0" w:right="0" w:firstLine="560"/>
        <w:spacing w:before="450" w:after="450" w:line="312" w:lineRule="auto"/>
      </w:pPr>
      <w:r>
        <w:rPr>
          <w:rFonts w:ascii="宋体" w:hAnsi="宋体" w:eastAsia="宋体" w:cs="宋体"/>
          <w:color w:val="000"/>
          <w:sz w:val="28"/>
          <w:szCs w:val="28"/>
        </w:rPr>
        <w:t xml:space="preserve">四是运输高效化。运输是邮政业生产环节的重要一环，其运行效率高低、运输速度快慢直接影响到整体运行效能和服务质量。要积极衔接综合交通运输体系，大力实施“上车、上船、上飞机”工程，提高运载效率，拓展服务网络，提升服务能力。要不断优化企业运输网络，按照统筹学原理，依靠大数据仿真、设计最优拓扑路网结构，合理应用飞机、火车和汽运等运输资源。要推动处理中心、运输通道、接驳场所等功能区与交通枢纽同步规划同步建设，突出抓好环节间绿色通道建设，提升基础设施服务能力。要总结高铁快递和电商快递运输经验，优化安检、装卸和盘驳流程，加大装卸专用设备投入，提高作业效率。要重点加大标准化集装容器的推广应用，积极开展多式联运、甩挂运输和甩箱运输试点，加快运载工具周转速度，提高作业效率，减轻劳动强度，推动邮政业集约化运营。</w:t>
      </w:r>
    </w:p>
    <w:p>
      <w:pPr>
        <w:ind w:left="0" w:right="0" w:firstLine="560"/>
        <w:spacing w:before="450" w:after="450" w:line="312" w:lineRule="auto"/>
      </w:pPr>
      <w:r>
        <w:rPr>
          <w:rFonts w:ascii="宋体" w:hAnsi="宋体" w:eastAsia="宋体" w:cs="宋体"/>
          <w:color w:val="000"/>
          <w:sz w:val="28"/>
          <w:szCs w:val="28"/>
        </w:rPr>
        <w:t xml:space="preserve">五是运营绿色化。随着全社会环保意识的不断提升和对环境保护的日益重视，依靠要素成本优势、大量投入资源和消耗环境的粗放型发展方式难以为继。国家邮政局提出要创新发展、转型升级、提质增效，这就要求企业必须要把节能减排、低碳环保、绿色发展放在更加突出的位置。要重点开展新材料的研究，支持企业研发生产可循环使用和可降解的包装材料，支持推广环保车、环保箱和环保袋使用。要大力推广使用电子运单，提升处理效率，降低生产成本，减少耗材使用量。要鼓励企业优化生产作业流程，推广使用中转箱、笼车等设备，减少编织袋和胶带的使用。要研究推广使用新型电池，提高电动车辆的安全性能和续航能力，积极在中转盘驳、城市配送等环节推广使用电动车辆。要在分拨中心、数据中心、管理中心等场所推广应用节水、节电和节能等新技术新设备，实施能源管理，降低能源消耗。</w:t>
      </w:r>
    </w:p>
    <w:p>
      <w:pPr>
        <w:ind w:left="0" w:right="0" w:firstLine="560"/>
        <w:spacing w:before="450" w:after="450" w:line="312" w:lineRule="auto"/>
      </w:pPr>
      <w:r>
        <w:rPr>
          <w:rFonts w:ascii="宋体" w:hAnsi="宋体" w:eastAsia="宋体" w:cs="宋体"/>
          <w:color w:val="000"/>
          <w:sz w:val="28"/>
          <w:szCs w:val="28"/>
        </w:rPr>
        <w:t xml:space="preserve">六是管理科学化。随着信息技术的快速发展，信息技术与经济社会的交汇融合引发了数据迅猛增长，对这些数量巨大、来源分散、格式多样的大数据进行挖掘、分析，将为科学管理与决策提供强有力的数据支撑和保障。邮政企业和快递企业要重点加快大数据及云平台等基础设施建设，推动信息化应用向“快递云”平台迁移。要充分运用云计算、大数据等技术手段，整合邮件快件全生命周期数据，形成面向生产组织全过程的决策服务信息，实现对运行发展形势、用户需求、市场潜力更加精准的获取、分析和预测，实现对业务发展、内部运营、服务质量和服务能力更加准确的监测、分析、预测和预警，提高管理决策的针对性、科学性和时效性。要进一步挖掘业务数据的商业价值，为客户提供特定行业发展态势、特定用户群体消费行为分析等个性化服务，拓宽服务领域，培养新的业务增长点。</w:t>
      </w:r>
    </w:p>
    <w:p>
      <w:pPr>
        <w:ind w:left="0" w:right="0" w:firstLine="560"/>
        <w:spacing w:before="450" w:after="450" w:line="312" w:lineRule="auto"/>
      </w:pPr>
      <w:r>
        <w:rPr>
          <w:rFonts w:ascii="宋体" w:hAnsi="宋体" w:eastAsia="宋体" w:cs="宋体"/>
          <w:color w:val="000"/>
          <w:sz w:val="28"/>
          <w:szCs w:val="28"/>
        </w:rPr>
        <w:t xml:space="preserve">四、扎实做好“十三五”时期邮政业科技创新重点工作</w:t>
      </w:r>
    </w:p>
    <w:p>
      <w:pPr>
        <w:ind w:left="0" w:right="0" w:firstLine="560"/>
        <w:spacing w:before="450" w:after="450" w:line="312" w:lineRule="auto"/>
      </w:pPr>
      <w:r>
        <w:rPr>
          <w:rFonts w:ascii="宋体" w:hAnsi="宋体" w:eastAsia="宋体" w:cs="宋体"/>
          <w:color w:val="000"/>
          <w:sz w:val="28"/>
          <w:szCs w:val="28"/>
        </w:rPr>
        <w:t xml:space="preserve">为全面贯彻党中央、国务院关于科技创新工作的决策部署，落实邮政业“十三五”科技创新的总体思路，不断提升行业科技创新的能力和效率，要着力做好八个方面的工作：</w:t>
      </w:r>
    </w:p>
    <w:p>
      <w:pPr>
        <w:ind w:left="0" w:right="0" w:firstLine="560"/>
        <w:spacing w:before="450" w:after="450" w:line="312" w:lineRule="auto"/>
      </w:pPr>
      <w:r>
        <w:rPr>
          <w:rFonts w:ascii="宋体" w:hAnsi="宋体" w:eastAsia="宋体" w:cs="宋体"/>
          <w:color w:val="000"/>
          <w:sz w:val="28"/>
          <w:szCs w:val="28"/>
        </w:rPr>
        <w:t xml:space="preserve">一是着力加强顶层设计。科技创新工作是一项复杂的系统工程，要具有全球视野、把握时代脉搏，准确判断科技突破方向。国家邮政局将组织开展邮政业技术研发体系研究，集中全行业智慧，研究提出涵盖基础通用、关键共性、典型应用等多层次、多领域的研发架构，制定关于促进邮政业科技创新发展的指导意见，引导和支持各类企业、科研院校有效开展科技攻关工作。推动加快形成大中小企业共同参与、产学研用紧密结合、各级政府部门有机衔接的行业科技创新工作格局，多方联动，形成合力。各级邮政管理部门更要进一步完善工作机制，把推动行业科技创新作为一项重要内容摆上议事日程，加强研究部署，持续推动本区域内的行业科技创新工作。</w:t>
      </w:r>
    </w:p>
    <w:p>
      <w:pPr>
        <w:ind w:left="0" w:right="0" w:firstLine="560"/>
        <w:spacing w:before="450" w:after="450" w:line="312" w:lineRule="auto"/>
      </w:pPr>
      <w:r>
        <w:rPr>
          <w:rFonts w:ascii="宋体" w:hAnsi="宋体" w:eastAsia="宋体" w:cs="宋体"/>
          <w:color w:val="000"/>
          <w:sz w:val="28"/>
          <w:szCs w:val="28"/>
        </w:rPr>
        <w:t xml:space="preserve">二是着力强化重大问题研究。按照邮政业技术研发体系的总体部署，聚焦行业发展战略性、基础性、前瞻性重大问题开展研究，集中科技资源，集中申报重大专项，着力突破关键技术。在具体项目上，要加快研发集扫描、打印、定位、支付等功能于一体的智能服务终端;加快研发智能快件箱，增强安全监控、多模式识别、多功能存储、代收货款等功能。要重点突破自动供件、模糊识别、地址匹配等关键技术，提高自动分拣的精准度和处理速度;要加强枢纽型基地业务与技术集成研究，推动有关项目加快部署，形成规模效益;要研究推出服务涵盖医疗保健、先进制造业、冷链、高价值物品等专业垂直解决方案;要跟踪实名制信息化解决方案实施情况，并适时进行优化，提高服务效率和安全管理水平。要科学构建行业云计算、大数据研发平台，加快突破数据挖掘、数据智能分析、数据可视化等关键技术，研究形成云、端、网技术标准体系，提高对业务发展的支撑能力。围绕绿色化发展，研发新材料新工艺，提升对包装用品中重金属、残留溶剂等有害物质的检测能力，推动邮政业使用环保型包装材料，提高资源利用率，降低污染排放。省级邮政管理部门也要深入分析区域经济技术发展特征，聚焦具有区域特点的关键共性技术，组织力量加强攻关，为区域可持续发展提供强有力的科技支撑。</w:t>
      </w:r>
    </w:p>
    <w:p>
      <w:pPr>
        <w:ind w:left="0" w:right="0" w:firstLine="560"/>
        <w:spacing w:before="450" w:after="450" w:line="312" w:lineRule="auto"/>
      </w:pPr>
      <w:r>
        <w:rPr>
          <w:rFonts w:ascii="宋体" w:hAnsi="宋体" w:eastAsia="宋体" w:cs="宋体"/>
          <w:color w:val="000"/>
          <w:sz w:val="28"/>
          <w:szCs w:val="28"/>
        </w:rPr>
        <w:t xml:space="preserve">三是着力发挥专家咨询组织作用。继20xx年成立第一届科技专家咨询组之后，国家邮政局又成立了第二届科技专家咨询组。这是推动行业科技创新工作的重大举措，是提升邮政业科技创新能力、促进邮政业科学发展的客观需要，也是深入推进依法行政、提高治理能力的迫切需要。各位专家学识渊博，经验丰富，要继续发扬科技界追求真理、服务国家、造福人民的优良传统，继续秉持前瞻的意识、探索的精神、客观的态度和改革的勇气，紧紧围绕国家邮政局中心工作和行业发展热点难点问题，积极出谋献策，为行业发展贡献智慧。局相关单位和各地邮政管理部门也要做好组织协调和支撑服务工作，为专家发挥作用创造有利条件。对于科技创新活动活跃的地区，也可以利用社会资源，建立科技专家智慧库，成立专家咨询组织，充分发挥专家的咨询评议和智力支持作用。</w:t>
      </w:r>
    </w:p>
    <w:p>
      <w:pPr>
        <w:ind w:left="0" w:right="0" w:firstLine="560"/>
        <w:spacing w:before="450" w:after="450" w:line="312" w:lineRule="auto"/>
      </w:pPr>
      <w:r>
        <w:rPr>
          <w:rFonts w:ascii="宋体" w:hAnsi="宋体" w:eastAsia="宋体" w:cs="宋体"/>
          <w:color w:val="000"/>
          <w:sz w:val="28"/>
          <w:szCs w:val="28"/>
        </w:rPr>
        <w:t xml:space="preserve">四是着力加大政策扶持力度。各级邮政管理部门应积极主动与有关部门沟通，反映行业创新诉求，争取政策扶持，拓宽科技创新资金来源。同时，要对现有扶持政策进行梳理，对照企业特色，推动政策落地，激发企业创新热情。要支持重点企业利用国家或省级科技研发资金、服务业发展引导资金、信息化发展专项资金等，开展技术创新，推动科技成果产业化;要鼓励科技型中小企业利用创新基金，通过贷款贴息、研发资助等方式开展技术创新活动;要引导企业建设市、省、国家三级企业技术中心，享受高新技术企业扶持政策;要推动落实企业研发费用税前加计扣除政策，引导企业改进研发费用计核方法，提高研发设备折旧更新速度，为开展科技创新活动争取政策扶持。</w:t>
      </w:r>
    </w:p>
    <w:p>
      <w:pPr>
        <w:ind w:left="0" w:right="0" w:firstLine="560"/>
        <w:spacing w:before="450" w:after="450" w:line="312" w:lineRule="auto"/>
      </w:pPr>
      <w:r>
        <w:rPr>
          <w:rFonts w:ascii="宋体" w:hAnsi="宋体" w:eastAsia="宋体" w:cs="宋体"/>
          <w:color w:val="000"/>
          <w:sz w:val="28"/>
          <w:szCs w:val="28"/>
        </w:rPr>
        <w:t xml:space="preserve">五是着力加强科技创新力量布局和人才队伍建设。企业是科技创新的主体，要推动建立企业为主体、市场为导向、产学研用紧密结合的技术创新体系。国家局要建设一批工程技术中心，组织开展全国性重大科技任务研发，并积极支持骨干企业申报市、省、国家级企业技术中心。要充分发挥国家局发展研究中心、科研院所在科技研发中的骨干作用，不断提高研发水平，促进技术成果工程化、产业化。要充分发挥高等学校的基础和生力军作用，积极采取创建邮政学院、增设邮政和快递专业等方式，大力培养与产业需求相结合的人才。要鼓励邮政企业和主要快递企业与科研院所、高等学校联合组建产业技术创新联盟，合作开展相关基础研究和前沿核心技术研发，联合培养科技人才，共享科研成果。探索开展邮政业科技奖励和表彰活动，对科技水平先进、创新成效突出的科研队伍和人员进行奖励。引导企业加强知识产权管理, 保护科技创新成果，规范产权收益分配，保障权利人获得合理回报。推动企业强化激励机制，给予科技人员更多的利益回报和精神鼓励，调动科研人员创新积极性。</w:t>
      </w:r>
    </w:p>
    <w:p>
      <w:pPr>
        <w:ind w:left="0" w:right="0" w:firstLine="560"/>
        <w:spacing w:before="450" w:after="450" w:line="312" w:lineRule="auto"/>
      </w:pPr>
      <w:r>
        <w:rPr>
          <w:rFonts w:ascii="宋体" w:hAnsi="宋体" w:eastAsia="宋体" w:cs="宋体"/>
          <w:color w:val="000"/>
          <w:sz w:val="28"/>
          <w:szCs w:val="28"/>
        </w:rPr>
        <w:t xml:space="preserve">六是着力提升行业标准化水平。标准是规范行业发展、提升服务质量、构建良好市场秩序的重要支撑，也是推动政府职能转变、加快治理能力建设、加强事中事后监督的重要手段。要认真贯彻落实国务院深化标准化工作改革方案，建立更加科学合理的邮政业标准体系。整合强制性标准，优化完善推荐性标准，增强快递服务类标准的有效供给，解决好普遍服务类一些标准的老化问题;培育发展团体标准，鼓励区域性协会在技术创新活跃、增值服务发展蓬勃的领域，先行先试;放开搞活企业标准，鼓励制定具有明显竞争力的企业标准，积极推动企业进行产品和服务标准的自我声明公开。同时，进一步加强标准制修订工作。积极推进快递专用车辆标准和绿色环保包装标准的制定，研究制定快递冷链服务规范和逆向快递服务规范，抓紧制定邮政业与关联产业之间信息交换标准，促进与电子商务、先进制造业、现代农业、信息技术等产业协同发展。此外，要更加注重标准的实施和监督。要将标准执行情况作为市场检查的一项常规内容，加强对标准实施情况的督导。邮政企业和快递企业要精心组织、周密部署，加强对标准的学习和培训，推动标准落地。通过大家的共同努力，要在邮政业真正形成“人人知标准，自觉用标准”的良好氛围。</w:t>
      </w:r>
    </w:p>
    <w:p>
      <w:pPr>
        <w:ind w:left="0" w:right="0" w:firstLine="560"/>
        <w:spacing w:before="450" w:after="450" w:line="312" w:lineRule="auto"/>
      </w:pPr>
      <w:r>
        <w:rPr>
          <w:rFonts w:ascii="宋体" w:hAnsi="宋体" w:eastAsia="宋体" w:cs="宋体"/>
          <w:color w:val="000"/>
          <w:sz w:val="28"/>
          <w:szCs w:val="28"/>
        </w:rPr>
        <w:t xml:space="preserve">七是着力构建科技交流平台。在全国科技创新大会上指出，打通科技成果转化通道，重点要在解决“最先一公里”和“最后一公里”问题上下功夫。科技交流是推动解决这一问题的重要手段。邮政管理部门要借助峰会、论坛等渠道，推动科技信息交流，为企业、科研机构和设备厂商等合作牵线搭桥，推进科技成果转化运用。鼓励科技服务机构为中小企业提供技术信息、技术咨询、技术转让和人才培训等服务，提高中小企业的科技创新能力。推进质量检验检测机构通过市场化服务，加强对包装材料、服务单式、服务设备、运载车辆的质量检测，为科技创新提供良好支撑。研究设立科技交流平台，开放共享科技信息资源和科技研发成果，避免重复投入、盲目研究和资源浪费。加强国际科技交流与合作，通过“走出去、请进来”，拓宽视野，提高科技创新水平。</w:t>
      </w:r>
    </w:p>
    <w:p>
      <w:pPr>
        <w:ind w:left="0" w:right="0" w:firstLine="560"/>
        <w:spacing w:before="450" w:after="450" w:line="312" w:lineRule="auto"/>
      </w:pPr>
      <w:r>
        <w:rPr>
          <w:rFonts w:ascii="宋体" w:hAnsi="宋体" w:eastAsia="宋体" w:cs="宋体"/>
          <w:color w:val="000"/>
          <w:sz w:val="28"/>
          <w:szCs w:val="28"/>
        </w:rPr>
        <w:t xml:space="preserve">八是着力加强科技宣传工作。提高科技创新意识，搞好科技创新工作，离不开良好的舆论环境。要充分发挥传统媒体作用，积极利用新兴媒体，普及邮政业相关科学知识、弘扬科学精神、传播科学思想、倡导科学方法。要向全社会积极宣传和展示邮政业重大科技创新成果、优秀创新人物和先进典型事迹，激励大家开拓进取、争创一流。要积极营造崇尚科技、敢于创新的浓厚氛围，大力弘扬敢为人先、宽容失败的创新精神，在全行业形成尊重知识、尊重人才、鼓励创新的良好风气，推动形成讲科学、爱科学、学科学、用科学的良好氛围，激发创新创业活力，推动大众创业、万众创新。</w:t>
      </w:r>
    </w:p>
    <w:p>
      <w:pPr>
        <w:ind w:left="0" w:right="0" w:firstLine="560"/>
        <w:spacing w:before="450" w:after="450" w:line="312" w:lineRule="auto"/>
      </w:pPr>
      <w:r>
        <w:rPr>
          <w:rFonts w:ascii="宋体" w:hAnsi="宋体" w:eastAsia="宋体" w:cs="宋体"/>
          <w:color w:val="000"/>
          <w:sz w:val="28"/>
          <w:szCs w:val="28"/>
        </w:rPr>
        <w:t xml:space="preserve">同志们，创新始终是推动一个国家、一个民族不断向前发展的重要力量。站在新的历史起点，机遇和挑战并存。我们必须增强紧迫感、使命感和责任感，以严的精神和实的作风，勇于担当、锐意进取、真抓实干、久久为功，全面增强科技创新能力，全面提升科技应用水平。让我们共同努力、攻坚克难、奋发有为，为推动我国从邮政大国向邮政强国迈进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邮政管理总局电话篇二</w:t>
      </w:r>
    </w:p>
    <w:p>
      <w:pPr>
        <w:ind w:left="0" w:right="0" w:firstLine="560"/>
        <w:spacing w:before="450" w:after="450" w:line="312" w:lineRule="auto"/>
      </w:pPr>
      <w:r>
        <w:rPr>
          <w:rFonts w:ascii="宋体" w:hAnsi="宋体" w:eastAsia="宋体" w:cs="宋体"/>
          <w:color w:val="000"/>
          <w:sz w:val="28"/>
          <w:szCs w:val="28"/>
        </w:rPr>
        <w:t xml:space="preserve">今天，我们在这里召开上海市邮政业20xx年工作会议，主要任务是深入贯彻党的、xx届三中、四中、五中全会和中央经济工作会议精神，学习贯彻系列重要讲话精神，贯彻落实20xx年全国邮政管理工作会议精神，总结20xx年和“”时期工作，分析研究当前形势，部署20xx年任务。</w:t>
      </w:r>
    </w:p>
    <w:p>
      <w:pPr>
        <w:ind w:left="0" w:right="0" w:firstLine="560"/>
        <w:spacing w:before="450" w:after="450" w:line="312" w:lineRule="auto"/>
      </w:pPr>
      <w:r>
        <w:rPr>
          <w:rFonts w:ascii="宋体" w:hAnsi="宋体" w:eastAsia="宋体" w:cs="宋体"/>
          <w:color w:val="000"/>
          <w:sz w:val="28"/>
          <w:szCs w:val="28"/>
        </w:rPr>
        <w:t xml:space="preserve">刚才，我们听取了全国邮政管理工作会议精神的传达，交通部杨传堂部长、国家邮政局马军胜局长对做好今年工作提出了明确具体的要求，我们一定要紧密结合上海实际，认真抓好贯彻落实。我们还隆重表彰了20xx年度为行业改革、发展和管理工作做出突出贡献的单位、企业和个人。借此机会，我谨代表上海市邮政管理局党组，向获得荣誉称号的先进单位和先进个人，表示热烈地祝贺!向一直以来关心、支持邮政业发展的各级政府部门、各类社会团体，向为行业改革、发展和管理作出贡献的全系统、全行业广大干部员工和退休老同志，致以崇高的敬意和衷心的感谢! 并提前祝大家农历猪年吉祥，工作顺利，万事如意，家庭幸福!</w:t>
      </w:r>
    </w:p>
    <w:p>
      <w:pPr>
        <w:ind w:left="0" w:right="0" w:firstLine="560"/>
        <w:spacing w:before="450" w:after="450" w:line="312" w:lineRule="auto"/>
      </w:pPr>
      <w:r>
        <w:rPr>
          <w:rFonts w:ascii="宋体" w:hAnsi="宋体" w:eastAsia="宋体" w:cs="宋体"/>
          <w:color w:val="000"/>
          <w:sz w:val="28"/>
          <w:szCs w:val="28"/>
        </w:rPr>
        <w:t xml:space="preserve">后面市交通委张林副主任还要作重要讲话，我主要讲四点意见。</w:t>
      </w:r>
    </w:p>
    <w:p>
      <w:pPr>
        <w:ind w:left="0" w:right="0" w:firstLine="560"/>
        <w:spacing w:before="450" w:after="450" w:line="312" w:lineRule="auto"/>
      </w:pPr>
      <w:r>
        <w:rPr>
          <w:rFonts w:ascii="宋体" w:hAnsi="宋体" w:eastAsia="宋体" w:cs="宋体"/>
          <w:color w:val="000"/>
          <w:sz w:val="28"/>
          <w:szCs w:val="28"/>
        </w:rPr>
        <w:t xml:space="preserve">一、“”行业发展情况</w:t>
      </w:r>
    </w:p>
    <w:p>
      <w:pPr>
        <w:ind w:left="0" w:right="0" w:firstLine="560"/>
        <w:spacing w:before="450" w:after="450" w:line="312" w:lineRule="auto"/>
      </w:pPr>
      <w:r>
        <w:rPr>
          <w:rFonts w:ascii="宋体" w:hAnsi="宋体" w:eastAsia="宋体" w:cs="宋体"/>
          <w:color w:val="000"/>
          <w:sz w:val="28"/>
          <w:szCs w:val="28"/>
        </w:rPr>
        <w:t xml:space="preserve">(一)总体迈上新台阶。按国家统计口径，剔除邮政储蓄银行直接营业收入、集邮市场收入和邮政用品用具生产企业收入，“”期间，全市邮政企业和快递企业业务收入(不包括邮政储蓄银行直接营业收入)累计完成1620亿元，年均增幅33%;业务总量累计完成1294亿元，年均增幅26 %。快递企业业务量累计完成50亿件，年均增幅48 %;业务收入累计完成1380亿元，年均增幅40%;20xx年，本市邮政业业务总量完成385.8亿元，同比增长24.2%;业务收入完成507.6亿元，同比增长23.6%。其中，快递业务寄、收件量日均800万件，峰值日达20xx万件，全年寄件量超17亿件，位居全国第四，同比增长33 %;快递业务收入日均近1.3亿元，全年达455.2 亿元，位居全国第二，同比增长26 %。民营快递超高速发展，业务量占比达到91%，业务收入占比达到86%，总部收入贡献率50%。全市年人均寄送快件70件，年人均寄送快递支出910元，年支撑网络零售交易额4000亿元，带动工业品销售下乡170亿元，推动出口近100亿元，邮政业每日承载12亿元的商品流通，年收入在全国邮政业、上海地区生产总值和第三产业增加值中的占比分别为12%、2%、3%，年缴本市超30亿元的税费和30多万人的直接间接就业，同时支撑网购就业人员80万。</w:t>
      </w:r>
    </w:p>
    <w:p>
      <w:pPr>
        <w:ind w:left="0" w:right="0" w:firstLine="560"/>
        <w:spacing w:before="450" w:after="450" w:line="312" w:lineRule="auto"/>
      </w:pPr>
      <w:r>
        <w:rPr>
          <w:rFonts w:ascii="宋体" w:hAnsi="宋体" w:eastAsia="宋体" w:cs="宋体"/>
          <w:color w:val="000"/>
          <w:sz w:val="28"/>
          <w:szCs w:val="28"/>
        </w:rPr>
        <w:t xml:space="preserve">(二)普遍服务能力强。全市现有543个邮政局所，22个机要通信服务网点、1000余个便民服务站、117家邮政用品用具生产企业和6大集邮市场，邮政信筒(箱)、报刊亭、邮政综合服务亭(点)深入社区、校区、商区和各类开发园区，全市邮政普遍服务网点实现全覆盖、全自办、全业务和全电子化，邮件实现妥投到户,基本构建了“覆盖城乡、惠及百姓、水平适度、持续发展”的邮政普遍服务体系。函件、包裹、报刊、机要、汇兑等各项邮政普遍服务和特殊服务寄递时限达到国家规定标准，服务满意度稳步提升。</w:t>
      </w:r>
    </w:p>
    <w:p>
      <w:pPr>
        <w:ind w:left="0" w:right="0" w:firstLine="560"/>
        <w:spacing w:before="450" w:after="450" w:line="312" w:lineRule="auto"/>
      </w:pPr>
      <w:r>
        <w:rPr>
          <w:rFonts w:ascii="宋体" w:hAnsi="宋体" w:eastAsia="宋体" w:cs="宋体"/>
          <w:color w:val="000"/>
          <w:sz w:val="28"/>
          <w:szCs w:val="28"/>
        </w:rPr>
        <w:t xml:space="preserve">(三)快递发展势头猛。“”期间，快递业务量年均增长率为48%，快递业务收入年均增长率为40%。截止20xx年年底，全市有经许可快递企业1433家，比20xx年增长了2.87倍，备案企业680家，快递营业网点4700多个。其中，集聚了24家全国和区域快递总部，形成了“外资在东、国有在中、民营在西”的快递企业总部格局。20xx年6月，国家邮政局和上海市人民政府签署《关于加快推进上海快递总部经济建设与发展合作协议》。</w:t>
      </w:r>
    </w:p>
    <w:p>
      <w:pPr>
        <w:ind w:left="0" w:right="0" w:firstLine="560"/>
        <w:spacing w:before="450" w:after="450" w:line="312" w:lineRule="auto"/>
      </w:pPr>
      <w:r>
        <w:rPr>
          <w:rFonts w:ascii="宋体" w:hAnsi="宋体" w:eastAsia="宋体" w:cs="宋体"/>
          <w:color w:val="000"/>
          <w:sz w:val="28"/>
          <w:szCs w:val="28"/>
        </w:rPr>
        <w:t xml:space="preserve">(四)邮政体制改革疾。省级以下邮政管理体制构建新格局，分片设置了浦东、黄浦、宝山、青浦、松江、奉贤邮政管理局作为邮政监管派出机构。上海市邮政公司实施了区县邮政公司化改革，对辖区内邮政营业和投递分支结构实现了统一管理，形成与上海行政区划基本对应的管理格局。同时建成了大实业架构，完善了公司法人治理结构，形成邮政通信业和非通信业双轮驱动的总体布局。</w:t>
      </w:r>
    </w:p>
    <w:p>
      <w:pPr>
        <w:ind w:left="0" w:right="0" w:firstLine="560"/>
        <w:spacing w:before="450" w:after="450" w:line="312" w:lineRule="auto"/>
      </w:pPr>
      <w:r>
        <w:rPr>
          <w:rFonts w:ascii="宋体" w:hAnsi="宋体" w:eastAsia="宋体" w:cs="宋体"/>
          <w:color w:val="000"/>
          <w:sz w:val="28"/>
          <w:szCs w:val="28"/>
        </w:rPr>
        <w:t xml:space="preserve">(五)战略策略明细化。20xx年以来，陆续提出了行业发展“一体两翼”、“三项使命”、“四大战役”、“五条主线”、“六化门店”、“七进工程”、“八型安全”、“九题破解”、“十类创新”等一系列构想，并全力推进。“20xx-20xx上海邮政业五条主线下的四性契合、四维空间与四大战役”成为全局工作总方略，总的着眼点是，保持上海邮政业在全国的影响和地位，当好全国邮政业改革开放和科学发展的先行者和排头兵，提高上海邮政业对行业、地区经济增长和社会发展的贡献率。</w:t>
      </w:r>
    </w:p>
    <w:p>
      <w:pPr>
        <w:ind w:left="0" w:right="0" w:firstLine="560"/>
        <w:spacing w:before="450" w:after="450" w:line="312" w:lineRule="auto"/>
      </w:pPr>
      <w:r>
        <w:rPr>
          <w:rFonts w:ascii="宋体" w:hAnsi="宋体" w:eastAsia="宋体" w:cs="宋体"/>
          <w:color w:val="000"/>
          <w:sz w:val="28"/>
          <w:szCs w:val="28"/>
        </w:rPr>
        <w:t xml:space="preserve">(六)生态环境持续优。20xx年11月，上海市政府出台《关于促进上海市快递业健康发展若干意见》。20xx年12月1日起，正式施行《上海市实施〈中华人民共和国邮政法〉办法》。20xx年7月，上海市人民政府发文成立上海市促进邮政业发展联席会议。先后发布一系列文件，首次将邮政业纳入上海市服务业发展引导资金申报范围，首次将邮件、快件寄递安全管理工作纳入上海市综治工作考评体系，首次颁布实施快递经营场所安全技术防范上海市地方标准，首次将快递业信息化建设和新技术应用纳入上海市信息化发展专项资金申报范围和上海市智慧城市建设范畴，首次将快递指标纳入了上海国际航运中心建设指标体系、上海市综合货运指标体系和上海市楼宇经济评价指标体系，首次将快递业相关内容纳入上海市促进生活性服务业发展的若干意见，首次将邮政管理纳入行刑衔接体系。</w:t>
      </w:r>
    </w:p>
    <w:p>
      <w:pPr>
        <w:ind w:left="0" w:right="0" w:firstLine="560"/>
        <w:spacing w:before="450" w:after="450" w:line="312" w:lineRule="auto"/>
      </w:pPr>
      <w:r>
        <w:rPr>
          <w:rFonts w:ascii="宋体" w:hAnsi="宋体" w:eastAsia="宋体" w:cs="宋体"/>
          <w:color w:val="000"/>
          <w:sz w:val="28"/>
          <w:szCs w:val="28"/>
        </w:rPr>
        <w:t xml:space="preserve">(七)监管力度持续大。在大综治范围内、部门合作范围内、本局本系统工作范围内加强监管工作。建立了上海市寄递渠道治安管理工作联席会议制度，联合本市工商、税务、统计、人社、公安和安监办开展快递业综合治理行动,会同市综治办等11个委办局联合发布《关于本市进一步加强邮件、快件寄递安全管理工作的实施意见》，联合市公安局、国安局下发《寄递企业安全防范工作规定(试行)》，联合市公安局制定地方强制标准《重点单位重要部位安全技术防范系统要求第19部分：寄递单位》(db31/329.19-20xx)，印发《关于加强上海市邮政市场行政执法与刑事司法衔接配合工作若干问题的实施意见》，制定《上海邮政业安全管理工作实施纲要(20xx-20xx)》，先后印发加强安全监管工作的意见、安全事故吊销快递业务经营许可证处置基准、服务安全事件防范处置规程、安全信用体系建设意见等系列文件，及时妥善处理了多起违法违规事件。</w:t>
      </w:r>
    </w:p>
    <w:p>
      <w:pPr>
        <w:ind w:left="0" w:right="0" w:firstLine="560"/>
        <w:spacing w:before="450" w:after="450" w:line="312" w:lineRule="auto"/>
      </w:pPr>
      <w:r>
        <w:rPr>
          <w:rFonts w:ascii="宋体" w:hAnsi="宋体" w:eastAsia="宋体" w:cs="宋体"/>
          <w:color w:val="000"/>
          <w:sz w:val="28"/>
          <w:szCs w:val="28"/>
        </w:rPr>
        <w:t xml:space="preserve">(八)文明建设稳步进。20xx年6月，我局联合上海市文明办、市建设交通党委，正式启动上海市快递行业精神文明创建工作，计划在第一个三年内确保快递总部企业及规模以上企业实现规范服务达标，有条件的快递企业建成上海市文明单位，第二个三年内建成上海市规范服务达标先进行业，最终实现建成上海市文明行业的目标。创建工作坚持固本浚源、顺时应势，坚持价值共铸、使命共担，坚持统筹兼顾、综合施策。20xx年，我局被评为全国交通运输行业文明单位。</w:t>
      </w:r>
    </w:p>
    <w:p>
      <w:pPr>
        <w:ind w:left="0" w:right="0" w:firstLine="560"/>
        <w:spacing w:before="450" w:after="450" w:line="312" w:lineRule="auto"/>
      </w:pPr>
      <w:r>
        <w:rPr>
          <w:rFonts w:ascii="宋体" w:hAnsi="宋体" w:eastAsia="宋体" w:cs="宋体"/>
          <w:color w:val="000"/>
          <w:sz w:val="28"/>
          <w:szCs w:val="28"/>
        </w:rPr>
        <w:t xml:space="preserve">二、20xx年工作概要</w:t>
      </w:r>
    </w:p>
    <w:p>
      <w:pPr>
        <w:ind w:left="0" w:right="0" w:firstLine="560"/>
        <w:spacing w:before="450" w:after="450" w:line="312" w:lineRule="auto"/>
      </w:pPr>
      <w:r>
        <w:rPr>
          <w:rFonts w:ascii="宋体" w:hAnsi="宋体" w:eastAsia="宋体" w:cs="宋体"/>
          <w:color w:val="000"/>
          <w:sz w:val="28"/>
          <w:szCs w:val="28"/>
        </w:rPr>
        <w:t xml:space="preserve">20xx年，上海局实施“项目建设年”70项工作任务，将工作重点放在以下几个方面，取得了较好成效。</w:t>
      </w:r>
    </w:p>
    <w:p>
      <w:pPr>
        <w:ind w:left="0" w:right="0" w:firstLine="560"/>
        <w:spacing w:before="450" w:after="450" w:line="312" w:lineRule="auto"/>
      </w:pPr>
      <w:r>
        <w:rPr>
          <w:rFonts w:ascii="宋体" w:hAnsi="宋体" w:eastAsia="宋体" w:cs="宋体"/>
          <w:color w:val="000"/>
          <w:sz w:val="28"/>
          <w:szCs w:val="28"/>
        </w:rPr>
        <w:t xml:space="preserve">(一)勇创新。聚焦快递业服务提升、安全管控、队伍塑造、末端交融、优势巩固、转型示范、多业融合、高端引领、双轮驱动、区域协作十个主题,启动研究上海市快递业一号课题《创新上海快递业管理与发展》，成立了全局参与的快递业创新发展“十大沙龙”组织，成立上海市交委科技委邮政快递专业委员会，与上海市城乡建设和交通发展研究院、上海邮政科学研究院、市交通港航发展研究中心、上海永驿管理咨询有限公司等四家研究机构签署《合作框架协议》，共同建设“上海市邮政业创新发展研究基地”。与国家局新闻中心签署合作协议。完成《上海市促进邮政业科学发展政策集成(20xx版)》。</w:t>
      </w:r>
    </w:p>
    <w:p>
      <w:pPr>
        <w:ind w:left="0" w:right="0" w:firstLine="560"/>
        <w:spacing w:before="450" w:after="450" w:line="312" w:lineRule="auto"/>
      </w:pPr>
      <w:r>
        <w:rPr>
          <w:rFonts w:ascii="宋体" w:hAnsi="宋体" w:eastAsia="宋体" w:cs="宋体"/>
          <w:color w:val="000"/>
          <w:sz w:val="28"/>
          <w:szCs w:val="28"/>
        </w:rPr>
        <w:t xml:space="preserve">(二)促融合。落实“双重管理”，积极融入地方，推动“双轮驱动”。推动成立上海市促进邮政业发展联席会议，先后加入了上海市电子商务发展联席会议、住宅小区综合治理联席会议、智慧城市建设领导小组、国内贸易流通体制改革发展综合试点领导小组等协调议事机构。联合市商务委、发展改革委等九部门制定了《关于促进本市生活性服务业重点行业规范提升发展的实施意见》。推动将快递业纳入了服务业重大示范项目、信息化发展专项资金的申报范围，纳入了国际航运中心建设、智慧城市建设、生活性服务业发展、跨境电子商务发展、电子商务发展、“四新”经济发展、长江经济带发展、国内贸易流通体制改革发展综合试点、综合交通运输体系建设试点等中央、地方等中央、地方重大政策支持范围。制定《上海市邮政管理局关于快递服务制造业工作方案》。联合市交通委制定《上海市交通运输业和邮政业开展战略合作、促进融合发展的意见》，排定了《交邮融合工作项目清单》(20xx版)，从规划互编、政策互补、资源互享、执法互动、企业互联、信息互通六个方面全面推动交邮融合发展。提出推进长江经济带合作发展机制。邮政业纳入上海市新一轮城市总体规划(20xx-2024)，争取地方资金160万编制上海市邮政专项规划。完成上海市邮政业“十三五”规划与市综合交通运输体系规划、物流业发展规划、城市总体规划、国际航运中心规划、国际贸易中心规划以及华东地区民航发展规划等六个地方重要规划对接。完成上海市邮政普遍服务地方标准立项申报，形成了地方标准《邮政普遍服务(征求意见稿)》。争取市政府给予大型居住社区邮政配套建设资金加大支持力度，累计达8873万元。</w:t>
      </w:r>
    </w:p>
    <w:p>
      <w:pPr>
        <w:ind w:left="0" w:right="0" w:firstLine="560"/>
        <w:spacing w:before="450" w:after="450" w:line="312" w:lineRule="auto"/>
      </w:pPr>
      <w:r>
        <w:rPr>
          <w:rFonts w:ascii="宋体" w:hAnsi="宋体" w:eastAsia="宋体" w:cs="宋体"/>
          <w:color w:val="000"/>
          <w:sz w:val="28"/>
          <w:szCs w:val="28"/>
        </w:rPr>
        <w:t xml:space="preserve">(三)推转型。按照国家局“改革创新、转型升级”总体要求，依据《关于加快推进上海快递总部经济建设与发展合作协议》，大力推进快递行业转型工作。一是完成上海青浦“全国快递行业转型发展示范区”指标体系研究课题，从核心能力、发展方式、市场机制、行业规范、业绩表现、政策生态等六大维度，完成指标体系构建;二是完成“上海市民营快递企业总部成长性评估指标体系”研究项目，报经国家邮政局批准，现正在开展评估工作;三是业务量收结构继续优化。业务收入中总部(其它)业务收入占比将近50%，业务量中高端业务、国际港澳台快件量有所增加。</w:t>
      </w:r>
    </w:p>
    <w:p>
      <w:pPr>
        <w:ind w:left="0" w:right="0" w:firstLine="560"/>
        <w:spacing w:before="450" w:after="450" w:line="312" w:lineRule="auto"/>
      </w:pPr>
      <w:r>
        <w:rPr>
          <w:rFonts w:ascii="宋体" w:hAnsi="宋体" w:eastAsia="宋体" w:cs="宋体"/>
          <w:color w:val="000"/>
          <w:sz w:val="28"/>
          <w:szCs w:val="28"/>
        </w:rPr>
        <w:t xml:space="preserve">(四)建高地。实施开发浦东、深耕市区、提升青浦的“一体两翼”发展战略，打造中国快递发展上海新高地。以浦东新区祝桥镇商飞总装基地及配套产业区为载体，积极推动浦东祝桥国际现代快递物流园区建设工作，与祝桥镇签署合作协议，着力将浦东祝桥国际现代快递物流园区建设打造成为服务跨境电商、服务先进制造业、服务国家邮政局“向外”工程的战略高地。在前期与民航华东管理局、民航华东空管局、上海机场集团深入开展对接工作基础上，与上海机场集团签订合作备忘录，从规划、战略、政策、机制等方面深入合作，支持国内民营快递企业入驻浦东机场建设区域转运中心，拓展航空快递业务，深化国际中转集拼业务，打造快递“向外”航空枢纽高地。以上海青浦“全国快递行业转型发展指数”指标体系课题研究为抓手，加快青浦“全国快递业转型发展示范区” 建设。</w:t>
      </w:r>
    </w:p>
    <w:p>
      <w:pPr>
        <w:ind w:left="0" w:right="0" w:firstLine="560"/>
        <w:spacing w:before="450" w:after="450" w:line="312" w:lineRule="auto"/>
      </w:pPr>
      <w:r>
        <w:rPr>
          <w:rFonts w:ascii="宋体" w:hAnsi="宋体" w:eastAsia="宋体" w:cs="宋体"/>
          <w:color w:val="000"/>
          <w:sz w:val="28"/>
          <w:szCs w:val="28"/>
        </w:rPr>
        <w:t xml:space="preserve">(五)通末端。实施快递收派端进政区、园区、商区、校区、小区、景区、郊区“七进”工程，打造智能化、平台化、标准化、公共化、集约化、便捷化“六化”收派服务体系。推进收派末端节点建设，支持邮政公司推广e邮柜和自提点，引导东方网智慧屋、零公里快递服务管家、物业协会物联驿站、金山快递超市等收派服务创新项目，建成500多个基本符合“六化”要求的可持续发展末端网点，筹建上海市快递末端联盟。探索解决末端运输难题，开展快递服务“进站进港进点进线、上机上路上车上道”、“路桥费减免方案”可行性研究，组织《快递揽投专用电动自行车》团体标准编制和车型研发，起草《上海市快递揽投专用电动车使用管理办法(暂行)》。</w:t>
      </w:r>
    </w:p>
    <w:p>
      <w:pPr>
        <w:ind w:left="0" w:right="0" w:firstLine="560"/>
        <w:spacing w:before="450" w:after="450" w:line="312" w:lineRule="auto"/>
      </w:pPr>
      <w:r>
        <w:rPr>
          <w:rFonts w:ascii="宋体" w:hAnsi="宋体" w:eastAsia="宋体" w:cs="宋体"/>
          <w:color w:val="000"/>
          <w:sz w:val="28"/>
          <w:szCs w:val="28"/>
        </w:rPr>
        <w:t xml:space="preserve">(六)强法治。成立由市综治办等11个委办局参加的“上海市寄递安全管理工作领导小组”，联合市综治办、市公安局等11委办局印发《关于本市进一步加强邮件、快件寄递安全管理工作的实施意见》，寄递安全管理纳入全市综合治理考核体系。成立上海市邮政管理局邮政业安全监管中心，组建邮政寄递业治安、反恐信息员队伍和网络安全青年志愿者服务队、应急预案青年突击队。制定《上海市邮政业安全管理实施纲要(20xx-20xx)》，创新和完善邮政业安全管理基本框架。开展快递业综合治理，联合市公安局、市国家安全局、市统计局等相关部门检查快递行业法律法规执行情况。开展“不发通知、不打招呼、不听汇报、不安排陪同接待，直奔基层、直插现场”的夜间突击检查。聚焦快递安全，指导市快递协会召开首届“上海快递论坛”，研讨化学品寄递管控等快递安全难点问题，实现安全交寄宣传进地铁。启动政府信息公开新平台——电子触摸屏系统，不断提供政务公开水平。将邮政业监管网格化管理相关内容纳入上海市20xx年城市网格化管理相关标准，开展建立网格化社会监督员队伍试点。与自贸区签署监管信息共享协议，实现对邮政企业处罚零的突破。认真处理来信来访、申诉、举报，1-8月12305申诉热线共受理申诉31339件申诉，挽回经济损失约138万元。</w:t>
      </w:r>
    </w:p>
    <w:p>
      <w:pPr>
        <w:ind w:left="0" w:right="0" w:firstLine="560"/>
        <w:spacing w:before="450" w:after="450" w:line="312" w:lineRule="auto"/>
      </w:pPr>
      <w:r>
        <w:rPr>
          <w:rFonts w:ascii="宋体" w:hAnsi="宋体" w:eastAsia="宋体" w:cs="宋体"/>
          <w:color w:val="000"/>
          <w:sz w:val="28"/>
          <w:szCs w:val="28"/>
        </w:rPr>
        <w:t xml:space="preserve">(七)创文明。以获得“全国交通运输行业文明单位”荣誉称号为动力，把“文明创建”作为上海邮政业“五条主线”20xx年项目建设年的一号项目，推动文明创建与党群工作、行业管理同规划、同部署、同推进、同考核。一是进一步深化组织领导。优化文明办组织机构，吸纳政府部门、行业协会、相关企业人员参与，制定《市局精神文明建设工作制度》、《20xx年市局精神文明创建重点工作及任务分工》，形成党政结合、政企结合、上下结合、总分结合、全系统全行业全面参与、全员投入的文明创建工作格局。二是进一步深化典型选树。带头救助车祸受伤人员的圆通快递员周建飞，为投件服务的小区大厦救火的顺丰快递员王开武，顺丰快递员邬引军家庭被评为全国五好家庭。周建飞入围“全国物流行业劳动模范”上海市上报名单。快递员雷娟娟被推荐评为“上海市青年岗位能手”。三是进一步深化创建活动。开展“3.15”国际消费者权益日活动，定期参加上海人民广播电台“政风行风热线”直播节目，将《快递服务》国家标准与上海市窗口行业文明服务测评要求相结合，制定七个方面25项《上海市快递行业文明服务测评标准》，印发了《上海市快递行业文明单位考评管理办法》，明确了评选条件、评选程序、考评指标、名额配比等关键内容。四是进一步深化网点创建。召开市快递行业精神文明创建现场会，快递行业文明创建融入文明城区创建和社区文明共建，局领导及各处室、管理局、协会、企业负责人每人对接一个快递服务网点作为联系点，签订联系责任书，定期走访、检查、推进文明创建工作。</w:t>
      </w:r>
    </w:p>
    <w:p>
      <w:pPr>
        <w:ind w:left="0" w:right="0" w:firstLine="560"/>
        <w:spacing w:before="450" w:after="450" w:line="312" w:lineRule="auto"/>
      </w:pPr>
      <w:r>
        <w:rPr>
          <w:rFonts w:ascii="宋体" w:hAnsi="宋体" w:eastAsia="宋体" w:cs="宋体"/>
          <w:color w:val="000"/>
          <w:sz w:val="28"/>
          <w:szCs w:val="28"/>
        </w:rPr>
        <w:t xml:space="preserve">(八)抓组训。完成上海市快递协会换届。开展“建设先锋”服务型党组织创建和“两新”党组织工作情况调研，以及参观、对话、拓展、报告、关爱、沙龙系列活动。开设每月一期的“静安讲坛”，聘请政府部门、高等院校、知名企业等领域专家作专题讲座，提高公务员队伍理论素养和能力素质。改版《上海快递》杂志，联合办刊《上海邮政快递报》。从严从实开展“三严三实”专题教育，扎实开展系列党课、系列培训、系列研讨、系列报告、系列对标、系列警示、系列整改、系列建制、系列行动“九个系列”活动，建立一批友好局。修订局干部人事管理暂行办法，制定《首问首办责任制度》、《限时办结制度》、《问责及追究制度》等制度。加强干部培训教育和日常管理，制定印发《20xx年度上海市邮政管理局培训计划》。联合上海共青团市委、市人社局举办上海市首届邮政行业职业技能大赛，共104名选手报名参加，选送其中部分选手参加第十一届“振兴杯”全国青年职业技能大赛，荣获铜牌表彰。推动行业人才培养，制定《上海市邮政行业人才队伍建设十三五规划》，组织符合条件的企业和院校积极申报“全国邮政行业人才培养基地”评审，积极推进行业优秀管理人才参加“上海市青年管理英才”评选，为行业人才队伍发展壮大搭建平台。与上海民航职业技术学院合作组织一期市快递行业安检培训班。牵线圆通与上海市邮政公司培训中心开展校企合作，举办相应培训活动。</w:t>
      </w:r>
    </w:p>
    <w:p>
      <w:pPr>
        <w:ind w:left="0" w:right="0" w:firstLine="560"/>
        <w:spacing w:before="450" w:after="450" w:line="312" w:lineRule="auto"/>
      </w:pPr>
      <w:r>
        <w:rPr>
          <w:rFonts w:ascii="宋体" w:hAnsi="宋体" w:eastAsia="宋体" w:cs="宋体"/>
          <w:color w:val="000"/>
          <w:sz w:val="28"/>
          <w:szCs w:val="28"/>
        </w:rPr>
        <w:t xml:space="preserve">三、预期研判与要求</w:t>
      </w:r>
    </w:p>
    <w:p>
      <w:pPr>
        <w:ind w:left="0" w:right="0" w:firstLine="560"/>
        <w:spacing w:before="450" w:after="450" w:line="312" w:lineRule="auto"/>
      </w:pPr>
      <w:r>
        <w:rPr>
          <w:rFonts w:ascii="宋体" w:hAnsi="宋体" w:eastAsia="宋体" w:cs="宋体"/>
          <w:color w:val="000"/>
          <w:sz w:val="28"/>
          <w:szCs w:val="28"/>
        </w:rPr>
        <w:t xml:space="preserve">总括当前形势，行业正处于历史上前所未有的发展机遇期、创新喷发期、二次腾飞期。问题虽然叠加，结构性矛盾、体制性障碍、政策性瓶颈不同程度存在，中心城区甚至呈现增速放缓、网点“微利化、无利化、亏损化”、收派比下降等情况，但行业总体上已步入中兴阶段。我们既要把握阶段性特征，清楚肩负任务的繁重性、面临矛盾的复杂性，加快外生动力向内生动力转换，更要辨证地看到，目前的增速放缓只是结构性放缓，而非趋势性放缓，某种程度上来说也是机遇，可以倒逼出结构平衡，以及在这种平衡上的新的增长模式。</w:t>
      </w:r>
    </w:p>
    <w:p>
      <w:pPr>
        <w:ind w:left="0" w:right="0" w:firstLine="560"/>
        <w:spacing w:before="450" w:after="450" w:line="312" w:lineRule="auto"/>
      </w:pPr>
      <w:r>
        <w:rPr>
          <w:rFonts w:ascii="宋体" w:hAnsi="宋体" w:eastAsia="宋体" w:cs="宋体"/>
          <w:color w:val="000"/>
          <w:sz w:val="28"/>
          <w:szCs w:val="28"/>
        </w:rPr>
        <w:t xml:space="preserve">未来五年，是推动行业由大到强的重要关键时期，我们要遵循国务院对行业发展“现代”、“关键”、“先导”的新定位、xx届五中全会“创新、协调、开放、绿色、共享”的“五个理念”和《国务院促进快递业发展的若干意见》，顺应上海“四个中心”和国际特大型城市建设的需要，当好全国邮政业改革开放和创新发展的先行者和排头兵，培育一批千亿、百亿级总部企业和航母军团，推动上海邮政业成为经济发展新的支柱产业、中国快递向西向下向外航母基地。</w:t>
      </w:r>
    </w:p>
    <w:p>
      <w:pPr>
        <w:ind w:left="0" w:right="0" w:firstLine="560"/>
        <w:spacing w:before="450" w:after="450" w:line="312" w:lineRule="auto"/>
      </w:pPr>
      <w:r>
        <w:rPr>
          <w:rFonts w:ascii="宋体" w:hAnsi="宋体" w:eastAsia="宋体" w:cs="宋体"/>
          <w:color w:val="000"/>
          <w:sz w:val="28"/>
          <w:szCs w:val="28"/>
        </w:rPr>
        <w:t xml:space="preserve">工作中，我们要咬定20xx年建成与小康社会相适应的现代邮政业目标，贯彻实施“十三五”规划，敢于谋全局、破瓶颈、成大事，坚持稳定力、提能力、扩张力，坚定“三为”方针、“三向”战略、“1+3”路线、“五个理念”发展、“五个邮政”部署和依法治邮原则，着力抓好“一体两翼”、“三项使命”、“四大战役”、“五条主线”、“六化门店”、“七进工程”、“八型安全”、“九题破解”、“十类创新”等战略布局的落实，重点布局十大工作：一是，确保行业安全管治到位，提出治本之策。二是，提升行业服务水平，开展文明创建。三是，建立行业信息系统，做到物流、人流双控。四是，研定新能源收派车型，打造综合收派体系。五是，抓好东西两翼开发提升，再筑行业发展高地。六是，建设和命名青浦“全国快递行业转型发展示范区”，形成可推广、可复制经验。七是，推动行业与“互联网+”、跨境电商、制造业、金融业、农业等融合发展，引领其向生产性服务转变。八是，打造行业“创新驱动、转型升级”核心竞争力，实现其与上海“四个中心”和科技创新中心的接轨。九是，借力中央和地方对行业的双重管理和交邮合作空间，强化政策集成管理下沉。十是，服务国家“一带一路”和长江经济带发展战略，体现行业的上海作为。</w:t>
      </w:r>
    </w:p>
    <w:p>
      <w:pPr>
        <w:ind w:left="0" w:right="0" w:firstLine="560"/>
        <w:spacing w:before="450" w:after="450" w:line="312" w:lineRule="auto"/>
      </w:pPr>
      <w:r>
        <w:rPr>
          <w:rFonts w:ascii="宋体" w:hAnsi="宋体" w:eastAsia="宋体" w:cs="宋体"/>
          <w:color w:val="000"/>
          <w:sz w:val="28"/>
          <w:szCs w:val="28"/>
        </w:rPr>
        <w:t xml:space="preserve">应当自觉投身于国家的改革洪流，着力供给，落脚需求，抢抓新机遇，转换新动力，提升新能力，拓展新空间，斩获新效益，实现“六破题”、“五聚焦”。破题转方式、调结构创新发展，提升质量效益;破题拉长腿、补短板协调发展，促进均衡持续;破题育人才、强科技绿色发展，推动转型升级;破题建体系、施法治规范发展，管控产业安全;破题造航母、筑高地开放发展，服务国家大局;破题优环境、广渗透共享发展，贯通生产生活。聚焦企业之强，打造航母舰队，引领企业的战略目标、运行体制、基础管理、服务诚信、创新能力、全球网络、产品结构、品牌文化、人才队伍、鲜明个性;聚焦模式之强，推动业态创新，创新“互联网+生态链”、“互联网+消费链”、“互联网+产业链”，“互联网+价值链”;聚焦人才之强，建设人才体系，致力建设高素质职业经理人、高精专管理人员、高技能产业大军三支队伍，开辟人才培育、管理、发展之道;聚焦高地之强，加快排兵布阵，谋伐权利、资源、价值高地，深耕上海“一体两翼”，在中国版图上排兵布阵，在洲际、国际转运等关键枢纽上落定棋子;聚焦驱动之强，提高行政水平。加快市场体系建设，加快社会组织培育，加快政策发力支持。</w:t>
      </w:r>
    </w:p>
    <w:p>
      <w:pPr>
        <w:ind w:left="0" w:right="0" w:firstLine="560"/>
        <w:spacing w:before="450" w:after="450" w:line="312" w:lineRule="auto"/>
      </w:pPr>
      <w:r>
        <w:rPr>
          <w:rFonts w:ascii="宋体" w:hAnsi="宋体" w:eastAsia="宋体" w:cs="宋体"/>
          <w:color w:val="000"/>
          <w:sz w:val="28"/>
          <w:szCs w:val="28"/>
        </w:rPr>
        <w:t xml:space="preserve">要躬下身子，加强学习。向江苏、江西、福建福州学习进社区、建末端，向浙江、安微合肥、宁夏、河南郑州学习安全监管，向山东、福建学习基地化人才培养，向广东学习制造业联动，向贵州学习建园区和绩效考核，向福建、深圳学习政策破题。向所有兄弟省市学习，笃实规制、理性引领、提升效能。</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20xx年是建设小康社会决胜阶段的开局之年，是国家邮政局倡导落实“创新、协调、绿色、开放、共享”“五大发展”理念的启动之年，也是上海市邮政管理局确定的“体系构建年”，做好上海邮政业改革、发展和管理工作意义重大。今年工作的总体要求是：全面贯彻落实党的、xx届三中、四中、五中全会和中央经济工作会议精神，按照国家邮政局和上海市委、市政府的年度工作部署，牢固树立和贯彻落实“五大发展”理念，主动适应经济发展新常态，以落实《国务院关于促进快递业发展的若干意见》为主线，坚持“稳中求进”工作总基调，坚持转型升级，坚持抓总、总抓，加强公共服务，确保运行安全，紧扣“十类创新”主题，着力“管为本、重体系、补短板”，加快“十三五”规划开局和“五条主线”工作推进，为全面建设与小康社会相适应的现代邮政业努力奋斗。</w:t>
      </w:r>
    </w:p>
    <w:p>
      <w:pPr>
        <w:ind w:left="0" w:right="0" w:firstLine="560"/>
        <w:spacing w:before="450" w:after="450" w:line="312" w:lineRule="auto"/>
      </w:pPr>
      <w:r>
        <w:rPr>
          <w:rFonts w:ascii="宋体" w:hAnsi="宋体" w:eastAsia="宋体" w:cs="宋体"/>
          <w:color w:val="000"/>
          <w:sz w:val="28"/>
          <w:szCs w:val="28"/>
        </w:rPr>
        <w:t xml:space="preserve">预计全年邮政业务总量完成482亿元，同比增长25%;业务收入完成624亿元，同比增长23%。其中，快递业务量完成22亿件，同比增长33%;快递业务收入完成574亿元，同比增长26%。邮政、快递服务满意度持续提高。要重点抓好以下方面：</w:t>
      </w:r>
    </w:p>
    <w:p>
      <w:pPr>
        <w:ind w:left="0" w:right="0" w:firstLine="560"/>
        <w:spacing w:before="450" w:after="450" w:line="312" w:lineRule="auto"/>
      </w:pPr>
      <w:r>
        <w:rPr>
          <w:rFonts w:ascii="宋体" w:hAnsi="宋体" w:eastAsia="宋体" w:cs="宋体"/>
          <w:color w:val="000"/>
          <w:sz w:val="28"/>
          <w:szCs w:val="28"/>
        </w:rPr>
        <w:t xml:space="preserve">(一)政策抓到位。编制发布系列规划，组织规划宣贯。建立规划项目常态化推进协调机制，确保祝桥等园区开发抓在手上、青浦等集聚布局夯实巩固、市区收派端等建设工程落地生根、重大合作协议贯彻到底，形成项目清单、任务清单、责任清单，相关内容纳入督导体系和考核体系。评估促进快递服务发展政策文件的落实执行情况，集成、落实各项利好政策，印发国发〔20xx〕61号等系列文件的行动纲要或实施意见。聚焦行业发展存在的监管难、枢纽难、用地难、设施难、配送难、通关难、通行难、数据难、上市难，以及投入难、接驳难、办照难、标准难、保险难、协同难、人才难、立法难等短板问题，分解立项、破题施策、联合发文。协调业内企业组建规划、政策、法制研究会，组织规划、政策、法制集成宣讲培训，推动“生态雨林”脱虚向实。</w:t>
      </w:r>
    </w:p>
    <w:p>
      <w:pPr>
        <w:ind w:left="0" w:right="0" w:firstLine="560"/>
        <w:spacing w:before="450" w:after="450" w:line="312" w:lineRule="auto"/>
      </w:pPr>
      <w:r>
        <w:rPr>
          <w:rFonts w:ascii="宋体" w:hAnsi="宋体" w:eastAsia="宋体" w:cs="宋体"/>
          <w:color w:val="000"/>
          <w:sz w:val="28"/>
          <w:szCs w:val="28"/>
        </w:rPr>
        <w:t xml:space="preserve">(二)发展抓贯通。推动将市级促进邮政业发展联席会议机制延伸到区县，将邮政业发展纳入地方绩效考核体系。参加地方各级人大、政协换届选举，强化参政议政。立足行业统计，研发年度行业运行指南，千方百计稳增长、稳增速、稳增量。研发年度企业治理指数，推动改革提速。研发年度品牌覆盖率排行榜，普查邮政、快递村级收投方式和站点建设情况，坚定推进企业“三向”和产品“1+x”。研发年度全要素生产率，推动产业科技、资本化，加快企业上市。研发年度产业融入指数，联接线上线下、一二三产。实施跨境试点、制造、农业联动工程，出台产业协同发展文件，组织年度产业协同发展对接会或产业交易洽谈会，形成协同发展推进体系。加强与国家邮政局新闻中心友好合作，构建行业新闻宣传联合体。加快邮政业联合会、区级协会、行业智库等第三方组织建设，落户常设论坛，举办年度峰会。比照财富500强标准，发布本市邮政业财富10强榜单。纪念市局成立10周年，发表《上海邮政业发展白皮书》。</w:t>
      </w:r>
    </w:p>
    <w:p>
      <w:pPr>
        <w:ind w:left="0" w:right="0" w:firstLine="560"/>
        <w:spacing w:before="450" w:after="450" w:line="312" w:lineRule="auto"/>
      </w:pPr>
      <w:r>
        <w:rPr>
          <w:rFonts w:ascii="宋体" w:hAnsi="宋体" w:eastAsia="宋体" w:cs="宋体"/>
          <w:color w:val="000"/>
          <w:sz w:val="28"/>
          <w:szCs w:val="28"/>
        </w:rPr>
        <w:t xml:space="preserve">(三)创新抓培育。坚持市场出手、政府援手，出台创新发展扶持意见。允许创新试错，鼓励无中生有、有中生新，命名一批创新孵化点。推动企业创新“互联网+生态链”，创新“互联网+消费链”，创新“互联网+产业链”，创新“互联网+价值链”，分别授予创新称号。召开企业创新发展大会，推出沪上邮政业创新型企业。搭建多机制、多平台、多层次合作体系，成立区域合作组织，组建邮政业内发展合作联盟、区域联盟、诚信联盟、对外投资合作联盟，以及邮政业与电商、跨境电子商务、交通运输业、制造业、物业、收派端等关联产业联盟，鼓励企业做大全球包裹联盟。推动创新“一号课题”应用转化，形成一批指数，出台一批文件。常态化开展创新沙龙活动，成立创新研发理事会，推出创新工作室，实现人人有课题、事事有创新。</w:t>
      </w:r>
    </w:p>
    <w:p>
      <w:pPr>
        <w:ind w:left="0" w:right="0" w:firstLine="560"/>
        <w:spacing w:before="450" w:after="450" w:line="312" w:lineRule="auto"/>
      </w:pPr>
      <w:r>
        <w:rPr>
          <w:rFonts w:ascii="宋体" w:hAnsi="宋体" w:eastAsia="宋体" w:cs="宋体"/>
          <w:color w:val="000"/>
          <w:sz w:val="28"/>
          <w:szCs w:val="28"/>
        </w:rPr>
        <w:t xml:space="preserve">(四)转型抓龙头。突出改革创新、提质增效、资本科技、安全服务、网络联运、开放合作、生态环保、文明诚信、资源配置、行政驱动等方面，制定转型发展行动计划，研发转型指数，提出跨国型龙头领军企业培育战略。鼓励邮政企业“一机两翼”发展，在保障邮政普遍服务的基础上率先转型。推动快递企业分类分级评定，做到全面覆盖，挂牌全国快递示范城市。开展质量品牌提升行动，加快企业自动化分拣、数据化处理、智能化服务等技术应用，提升快递服务的便利化、精细化、品质化。引导业内企业提升核心竞争力，建立竞争力评估指标体系，发布竞争力评估报告。实施民营快递企业总部成长性评估，出台快递业创新驱动、转型发展评估报告，发布行业和企业社会责任报告。</w:t>
      </w:r>
    </w:p>
    <w:p>
      <w:pPr>
        <w:ind w:left="0" w:right="0" w:firstLine="560"/>
        <w:spacing w:before="450" w:after="450" w:line="312" w:lineRule="auto"/>
      </w:pPr>
      <w:r>
        <w:rPr>
          <w:rFonts w:ascii="宋体" w:hAnsi="宋体" w:eastAsia="宋体" w:cs="宋体"/>
          <w:color w:val="000"/>
          <w:sz w:val="28"/>
          <w:szCs w:val="28"/>
        </w:rPr>
        <w:t xml:space="preserve">(五)市场抓规范。坚持于法周延、于事简便，依法做好快递业务和邮政普遍服务等行政审批工作。推行符合性审查，高标准审批加盟体制下的法人许可申请，加速企业直营化、股权化改制。坚持案由全覆盖、主体全下沉、人员全执法，编制执法案由检查处罚手册印发执法人员和所有企业，建立执法责任制、考核问责制、季度通报制、执法信息公示制，召开市场执法现场会。推进派出局责权利匹配，实现市局简政放权，站高一层、退后一步。坚持强劲道、补短板，提出贯标行动方案，出台加强事中、事后监管意见。坚持地位公平、规制公平、机会公平、权利公平，开展综合治理。坚持资源有效配置、要素自由流动、价格机制完善、市场秩序养成，部署专项整治。坚持既保护和促进市场竞争、又鼓励提高市场效率的重组、兼并，既鼓励企业做大做强、又防止企业滥用市场支配地位，既保护包括外商在内的所有投资者的合法权益，又维护产业安全和国家利益，实施全面监管。</w:t>
      </w:r>
    </w:p>
    <w:p>
      <w:pPr>
        <w:ind w:left="0" w:right="0" w:firstLine="560"/>
        <w:spacing w:before="450" w:after="450" w:line="312" w:lineRule="auto"/>
      </w:pPr>
      <w:r>
        <w:rPr>
          <w:rFonts w:ascii="宋体" w:hAnsi="宋体" w:eastAsia="宋体" w:cs="宋体"/>
          <w:color w:val="000"/>
          <w:sz w:val="28"/>
          <w:szCs w:val="28"/>
        </w:rPr>
        <w:t xml:space="preserve">(六)安全抓综治。督导“三个100%”落实，研提技术配置标准，制定问题清单、举措清单、责任清单，出台邮政管理部门行政事项清单、安全管理实施纲要和操作指南，实施监测通报。加强现有法规、制度、标准的贯彻应用，聚焦化学品全面推行定点收寄，引入先进经验建立信息化识别、备案、管控、考核系统，出台导则、制度，强化法纪传导追责。开展寄递安全管理与城市管理的藕合研究，推进寄递安全管理专业化、信息化、标准化、网格化、端口化、装备化、能源化、社会化。落实十一部委局文件和实施纲要年度重点工作，实施督查督办。全面开展企业安全“六有”和安全承诺的自查、检查，实施标准化认证，出台安全评估报告。实行常态化抽检，推行分类分级、有奖举报、口袋手册、安全积分、顶格处罚等制度。借力各方资源，扩大安全交寄社会宣传。建立寄件人信用信息系统，纳入公共征信等平台体系。建设可监测、可评估、可报告的邮政业安全监管、公共服务和基础管理三大信息化系统，建成本市邮政业电子地图。市局网站信息分别接入市公共服务信息平台、企业信息公示平台，制定下发行业征信评定纳入市征信平台的文件并运行。推进监督网格化，壮大突击队、志愿者、信息员队伍，构建“物流+人流”双管控模式。推进安全立法和集邮立法，出台依法行政实施纲要，研发法治发展指数，开展执法监督检查，筹组“七五”普法活动。组织安全演练，强化应急反应能力，纳入市应急管理体系。着力实现安全管理机构专业化，打造安全管理指挥、预警、执法、支撑体系。</w:t>
      </w:r>
    </w:p>
    <w:p>
      <w:pPr>
        <w:ind w:left="0" w:right="0" w:firstLine="560"/>
        <w:spacing w:before="450" w:after="450" w:line="312" w:lineRule="auto"/>
      </w:pPr>
      <w:r>
        <w:rPr>
          <w:rFonts w:ascii="宋体" w:hAnsi="宋体" w:eastAsia="宋体" w:cs="宋体"/>
          <w:color w:val="000"/>
          <w:sz w:val="28"/>
          <w:szCs w:val="28"/>
        </w:rPr>
        <w:t xml:space="preserve">(七)服务抓端口。制定收派端规范标准，颁布收派端布局规划。全力加快智能型、标准型、公共型、平台型、集约型、便捷型邮政、快递门店和综合服务站建设，全面推进“七进”步伐和收派端网络化发展，纳为本市公共服务基础设施，列为20xx年民生实事。完成智能包裹箱标准替代信报箱标准等“智慧邮政”项目，构建互联网时代“普惠邮政、便捷电商、智慧生活”场景。依据《上海市居民住宅信报箱竣工验收办法》，扎实推进新建住宅信报箱竣工验收工作。落实服务标准化，推进服务精准化，设立一批品质监测站。推动出台快递车辆路桥费减免政策文件，研发、推行收派专用机动、非机动车辆新能源替换。借力“诚信上海”平台，继续推进文明创建，开展市快递行业诚信承诺分级评定、“优质服务、岗位建功”立功竞赛活动和行业“百佳网点”评选、推荐、挂牌活动，推出新一批“五最佳”示范。联合保监等部门，推进快件、快递人员保险。开发短号码交寄公用平台、上海邮政业app和快递管家软件。</w:t>
      </w:r>
    </w:p>
    <w:p>
      <w:pPr>
        <w:ind w:left="0" w:right="0" w:firstLine="560"/>
        <w:spacing w:before="450" w:after="450" w:line="312" w:lineRule="auto"/>
      </w:pPr>
      <w:r>
        <w:rPr>
          <w:rFonts w:ascii="宋体" w:hAnsi="宋体" w:eastAsia="宋体" w:cs="宋体"/>
          <w:color w:val="000"/>
          <w:sz w:val="28"/>
          <w:szCs w:val="28"/>
        </w:rPr>
        <w:t xml:space="preserve">(八)能力抓提升。加强联创共建、联合办学、联合研发，拓建一批专业教育、技能培训、创新研发基地和高校教育实习基地，联合有关方面发文推进。成立科学技术委员会，常态化运行。实施“百名企业带头人激励工程”、“千名经营管理人才建设工程”、“万名网点负责人成长工程”和“十万产业大军培训工程”，实施“行业人才入库项目”。坚持“以人为本”与“以进取者为本”的统一，整治慵懒散，确保对上不添乱、对下能示范。强化平时考核和考核公告，设立荣誉墙。加强工作督查，开展签批件一次性合格率和限时办结制检查，推进效能提速，继续组织开展公务员和一线人员技能大赛。按照“三个清单一张网”要求，全面加强依法履职能力。推行支部书记讲党课，推动“静安讲坛”外训转内训。抓牢“三严三实”，开展党员责任段、党员示范岗、党员先锋岗活动。落实规定要求，优化机构设置，推进干部轮岗交流和问责诫勉。支持行业协会做大做强，建立专家、法务、协作、研发、培训中心。支持机关党委、工会、共青团建设邮政管理家园中心。</w:t>
      </w:r>
    </w:p>
    <w:p>
      <w:pPr>
        <w:ind w:left="0" w:right="0" w:firstLine="560"/>
        <w:spacing w:before="450" w:after="450" w:line="312" w:lineRule="auto"/>
      </w:pPr>
      <w:r>
        <w:rPr>
          <w:rFonts w:ascii="宋体" w:hAnsi="宋体" w:eastAsia="宋体" w:cs="宋体"/>
          <w:color w:val="000"/>
          <w:sz w:val="28"/>
          <w:szCs w:val="28"/>
        </w:rPr>
        <w:t xml:space="preserve">同志们，实现“十三五”目标，完成好20xx年各项工作，任务艰巨，使命光荣。我们一定要紧紧围绕国家邮政局提出的创新、协调、绿色、开放、共享“五大发展”理念，坚持创新发展，坚持服务民生，推进体系构建，推进合作开放，加快上海邮政业转型升级、由大到强步伐，进一步激发活力、鼓舞斗志，为上海邮政业的大改革、大发展再展宏图、再立新功!</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邮政管理总局电话篇三</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 如今，党的“xx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县发改局将在总结过去一年经验和成绩的基础上，紧紧围绕县委、县政府的工作中心，努力善为，敢于作为。抓创新，储备项目;做文章，当好参谋;改机制，推进落实;争项目，获取资金。发扬“三干”精神，用尽千方百计，紧跟政策机遇变化，深挖潜;不怕千辛万苦，抢抓项目储备、推介，广扩张;突破千难万难，争取项目资金，保落实。践行“创新有为，经略致强”的工作理念，力争20xx年在争取上级资金、重大项目储备和建设上，继续保持全市前列位次。在具体工作上：</w:t>
      </w:r>
    </w:p>
    <w:p>
      <w:pPr>
        <w:ind w:left="0" w:right="0" w:firstLine="560"/>
        <w:spacing w:before="450" w:after="450" w:line="312" w:lineRule="auto"/>
      </w:pPr>
      <w:r>
        <w:rPr>
          <w:rFonts w:ascii="宋体" w:hAnsi="宋体" w:eastAsia="宋体" w:cs="宋体"/>
          <w:color w:val="000"/>
          <w:sz w:val="28"/>
          <w:szCs w:val="28"/>
        </w:rPr>
        <w:t xml:space="preserve">一、多谋善断，完善项目储备机制</w:t>
      </w:r>
    </w:p>
    <w:p>
      <w:pPr>
        <w:ind w:left="0" w:right="0" w:firstLine="560"/>
        <w:spacing w:before="450" w:after="450" w:line="312" w:lineRule="auto"/>
      </w:pPr>
      <w:r>
        <w:rPr>
          <w:rFonts w:ascii="宋体" w:hAnsi="宋体" w:eastAsia="宋体" w:cs="宋体"/>
          <w:color w:val="000"/>
          <w:sz w:val="28"/>
          <w:szCs w:val="28"/>
        </w:rPr>
        <w:t xml:space="preserve">20xx年国家投资政策导向及中央预算内资金将按季度下达，统筹规划，分步调整。这就要求我们超前谋划、精心策划、善于规划，根据国家投资动向去储备、包装、申报项目。一方面全力搞好项目储备。结合国家9个领域的产业振兴规划和启动内需的民生规划，依托我县产业优势和六大工作重点，即：工业做大做强，县城做靓做美，民生做好做实，新农村建设扎实推进，文化建设不断加强，服务业发展升级破题，明确方向，积极运作，广泛搜集项目信息，多方联系项目单位，进一步扩大节能环保产业、新能源产业、生物产业、棉籽产业、高技术园区、农村危房改造、文化旅游业以及纺织、汽车、轻工、电子信息等多个领域的项目规划和储备，调整、完善、充实重点项目库，争取更多的项目挤入国家、省市重点项目盘子。另一方面，在111个已储备项目的基础上，进一步完善相关可研、土地、环评、规划、配套资金、立项备案等手续，确保国家中央预算内投资计划一下达，就能及时提报相关项目，提高争取上级资金的高效性和成功率。</w:t>
      </w:r>
    </w:p>
    <w:p>
      <w:pPr>
        <w:ind w:left="0" w:right="0" w:firstLine="560"/>
        <w:spacing w:before="450" w:after="450" w:line="312" w:lineRule="auto"/>
      </w:pPr>
      <w:r>
        <w:rPr>
          <w:rFonts w:ascii="宋体" w:hAnsi="宋体" w:eastAsia="宋体" w:cs="宋体"/>
          <w:color w:val="000"/>
          <w:sz w:val="28"/>
          <w:szCs w:val="28"/>
        </w:rPr>
        <w:t xml:space="preserve">二、创新手段，健全资金争取机制</w:t>
      </w:r>
    </w:p>
    <w:p>
      <w:pPr>
        <w:ind w:left="0" w:right="0" w:firstLine="560"/>
        <w:spacing w:before="450" w:after="450" w:line="312" w:lineRule="auto"/>
      </w:pPr>
      <w:r>
        <w:rPr>
          <w:rFonts w:ascii="宋体" w:hAnsi="宋体" w:eastAsia="宋体" w:cs="宋体"/>
          <w:color w:val="000"/>
          <w:sz w:val="28"/>
          <w:szCs w:val="28"/>
        </w:rPr>
        <w:t xml:space="preserve">进一步创新体制，改革机制，提高解决实际问题的能力，不断健全资金争取机制。一是在去年新成立体改办的基础上，充分发挥体改办的职能作用，进一步拓宽融资渠道，争取在上市融资、债券发行、私募基金、柜台交易、国外政府贷款、国家政府贷款等方面实现新突破。二是在项目办机制完善的基础上，提升项目储备档次，扩大争取资金项目的储备数量。三是建立投资咨询公司，增强争取项目的多面性、灵活性、高效性。四是尽快启动“争取项目基金”机制，为争取项目奠定强劲的工作基础。</w:t>
      </w:r>
    </w:p>
    <w:p>
      <w:pPr>
        <w:ind w:left="0" w:right="0" w:firstLine="560"/>
        <w:spacing w:before="450" w:after="450" w:line="312" w:lineRule="auto"/>
      </w:pPr>
      <w:r>
        <w:rPr>
          <w:rFonts w:ascii="宋体" w:hAnsi="宋体" w:eastAsia="宋体" w:cs="宋体"/>
          <w:color w:val="000"/>
          <w:sz w:val="28"/>
          <w:szCs w:val="28"/>
        </w:rPr>
        <w:t xml:space="preserve">三、上联下通，强化项目落实机制</w:t>
      </w:r>
    </w:p>
    <w:p>
      <w:pPr>
        <w:ind w:left="0" w:right="0" w:firstLine="560"/>
        <w:spacing w:before="450" w:after="450" w:line="312" w:lineRule="auto"/>
      </w:pPr>
      <w:r>
        <w:rPr>
          <w:rFonts w:ascii="宋体" w:hAnsi="宋体" w:eastAsia="宋体" w:cs="宋体"/>
          <w:color w:val="000"/>
          <w:sz w:val="28"/>
          <w:szCs w:val="28"/>
        </w:rPr>
        <w:t xml:space="preserve">积极配合上级部门对中央投资项目资金的督导检查，督促各项目单位完善相关手续，确保不出问题。建立部门联动机制，调动各部门积极性，形成争取上级资金的合力。加强与项目单位的沟通交流，及时传达国家投资政策，督促项目单位提报符合国家产业导向和投资政策的好项目、大项目，形成共同协作的合力。加强与中央、省市发改部门的联络沟通，派出三位工作骨干驻国家，省市发改部门，争取获得更多的最新投资政策和投资信息，在争取项目上赢得时间，把握主动。</w:t>
      </w:r>
    </w:p>
    <w:p>
      <w:pPr>
        <w:ind w:left="0" w:right="0" w:firstLine="560"/>
        <w:spacing w:before="450" w:after="450" w:line="312" w:lineRule="auto"/>
      </w:pPr>
      <w:r>
        <w:rPr>
          <w:rFonts w:ascii="宋体" w:hAnsi="宋体" w:eastAsia="宋体" w:cs="宋体"/>
          <w:color w:val="000"/>
          <w:sz w:val="28"/>
          <w:szCs w:val="28"/>
        </w:rPr>
        <w:t xml:space="preserve">发改工作是一项综合性、协调性、统筹性较强的工作，我们决心用实际行动，扎实苦干，积极作为，争取各级领导的信任和支持，为“双争”工作做出新贡献。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局局务扩大会议，请区(县)局主要领导和市局机关部门负责人参加。刚才，各区(县)局的领导汇报了一季度以来各项工作开展情况，市局分管领导谈了下一步的工作要求。大家讲得都很好，重点亮点突出，说明都作了充分准备。等会闫奇局长还要就当前和今后一些税收问题进行部署，大家要结合实际，不折不扣地抓好落实。</w:t>
      </w:r>
    </w:p>
    <w:p>
      <w:pPr>
        <w:ind w:left="0" w:right="0" w:firstLine="560"/>
        <w:spacing w:before="450" w:after="450" w:line="312" w:lineRule="auto"/>
      </w:pPr>
      <w:r>
        <w:rPr>
          <w:rFonts w:ascii="宋体" w:hAnsi="宋体" w:eastAsia="宋体" w:cs="宋体"/>
          <w:color w:val="000"/>
          <w:sz w:val="28"/>
          <w:szCs w:val="28"/>
        </w:rPr>
        <w:t xml:space="preserve">根据大家汇报和第一季度工作中了解的情况，在这里，我谈几点意见。</w:t>
      </w:r>
    </w:p>
    <w:p>
      <w:pPr>
        <w:ind w:left="0" w:right="0" w:firstLine="560"/>
        <w:spacing w:before="450" w:after="450" w:line="312" w:lineRule="auto"/>
      </w:pPr>
      <w:r>
        <w:rPr>
          <w:rFonts w:ascii="宋体" w:hAnsi="宋体" w:eastAsia="宋体" w:cs="宋体"/>
          <w:color w:val="000"/>
          <w:sz w:val="28"/>
          <w:szCs w:val="28"/>
        </w:rPr>
        <w:t xml:space="preserve">一、抓紧抓好组织收入工作。今年组织收入的形势比往年任何时候都要严重，各单位要加强对税收收入形势的研判，要未雨绸缪，提早安排，不要等到年底突击追进度。这里要注意三个问题：一是要坚持组织收入原则。依法征收，应收尽收，决不能因税收任务紧张收过头税，强征强收，不讲程序，不讲原则，不依法办事。二是要保持纳税服务水平不降低。不能因完不成任务就不落实国家、自治区各项税收优惠政策，也不能因税收任务紧张就工作简单粗暴，与纳税人争吵，加剧征纳矛盾，造成不必要的社会问题。三是要密切与区(县)政府的沟通协调，及时如实向区(县)政府汇报征管工作中存在的问题和建议意见，取得理解和支持，形成促收合力。</w:t>
      </w:r>
    </w:p>
    <w:p>
      <w:pPr>
        <w:ind w:left="0" w:right="0" w:firstLine="560"/>
        <w:spacing w:before="450" w:after="450" w:line="312" w:lineRule="auto"/>
      </w:pPr>
      <w:r>
        <w:rPr>
          <w:rFonts w:ascii="宋体" w:hAnsi="宋体" w:eastAsia="宋体" w:cs="宋体"/>
          <w:color w:val="000"/>
          <w:sz w:val="28"/>
          <w:szCs w:val="28"/>
        </w:rPr>
        <w:t xml:space="preserve">二、加强思想政治工作。近期，区市两级党组分别出台下发加强和改进思想政治工作的实施意见，这个《意见》是新形势下做好税务干部思想政治工作的指导性文件。全市地税系统各级党组织一定要认真学习领会。当前社会复杂，要做好耐心细致的思想政治工作。大家在实际工作中都有很多鲜活的经验，各单位要把经验总结好，通过总结，学习别人的先进经验，市局党组拟在区局召开思想政治工作会议之前召开一次思想政治工作座谈会，希望各单位下去之后要提早做好准备，形成经验材料和成果，认真做好交流讨论，促进各单位之间相互借鉴，取长补短。</w:t>
      </w:r>
    </w:p>
    <w:p>
      <w:pPr>
        <w:ind w:left="0" w:right="0" w:firstLine="560"/>
        <w:spacing w:before="450" w:after="450" w:line="312" w:lineRule="auto"/>
      </w:pPr>
      <w:r>
        <w:rPr>
          <w:rFonts w:ascii="宋体" w:hAnsi="宋体" w:eastAsia="宋体" w:cs="宋体"/>
          <w:color w:val="000"/>
          <w:sz w:val="28"/>
          <w:szCs w:val="28"/>
        </w:rPr>
        <w:t xml:space="preserve">三、做好科级干部竞争上岗工作。从下个月开始我们将启动新一轮科级干部竞争上岗工作。这次竞争上岗，拿出了18个岗位，9个正科级、9个副科级，需要说明的是不一定竞争上的就任用这些职位，市局党组还要结合实际进行轮岗和调整。这次我们对竞争上岗方案还做了新的调整和修改，拿上“三师”资质的竞争上岗人员笔试成绩可以加2分，近三年优秀的，一次加0.2分。这些调整目的就是促进大家加强学习，提高素质。希望各单位要高度重视，要在本局召开动员大会，积极鼓励符合条件的人员踊跃报名。要按照市局党组的统一部署，精心组织、认真把关、抓好落实。同时各单位还要处理好全力竞考和正常工作的关系，妥善处理好工学矛盾，既要做好复习迎考，还不能耽误工作。</w:t>
      </w:r>
    </w:p>
    <w:p>
      <w:pPr>
        <w:ind w:left="0" w:right="0" w:firstLine="560"/>
        <w:spacing w:before="450" w:after="450" w:line="312" w:lineRule="auto"/>
      </w:pPr>
      <w:r>
        <w:rPr>
          <w:rFonts w:ascii="宋体" w:hAnsi="宋体" w:eastAsia="宋体" w:cs="宋体"/>
          <w:color w:val="000"/>
          <w:sz w:val="28"/>
          <w:szCs w:val="28"/>
        </w:rPr>
        <w:t xml:space="preserve">四、抓好《十条规定》和《行为规范》的贯彻落实。中央作出改进工作作风、密切联系群的“八项规定”之后，区局党组结合实际工作出台了“改进工作作风、密切联系群众的八条规定”，市局党组为此也专门出台了《乌鲁木齐市地税局党组关于转变工作作风强化服务理念十条规定》，对党组班子和成员进行了规范。同时立足于树立地税干部的良好形象，立足于转变作风、提振精神、提升效率、提高服务，研究出台了《乌鲁木齐市地税系统税务人员行为规范》，对地税干部职工言行举止、穿衣戴帽制订了统一标准，这是地税干部职工从事公务活动必须遵循的基本准则和行为要求。市局《行为规范》的印发，引起了区局主要领导的高度重视，以工作简报的形式在全区地税系统进行了转发，要求各地参考借鉴。这两个文件下发后，最根本的就是要落实，不能看看就完，或是光纸上谈兵，不真抓实干，否则制度就成了一纸空文，作风建设就难以推进，止步不前，党组的公信力就无法体现。这两个规定和规范将纳入市局综合目标考核指标中，年底结合全年综合目标管理考核将进行考核检查，凡是对落实不力，出现问题的单位，将按有关规定进行严肃处理。</w:t>
      </w:r>
    </w:p>
    <w:p>
      <w:pPr>
        <w:ind w:left="0" w:right="0" w:firstLine="560"/>
        <w:spacing w:before="450" w:after="450" w:line="312" w:lineRule="auto"/>
      </w:pPr>
      <w:r>
        <w:rPr>
          <w:rFonts w:ascii="宋体" w:hAnsi="宋体" w:eastAsia="宋体" w:cs="宋体"/>
          <w:color w:val="000"/>
          <w:sz w:val="28"/>
          <w:szCs w:val="28"/>
        </w:rPr>
        <w:t xml:space="preserve">五、提高全员培训质量。市局第一季度抓了这么多培训，目的就是打好基础，提高人员素质。从近期全区地税系统同步开展的《小企业会计准则》考试情况来看，我局参考的989名税收相关人员考试成绩绝大部分不太理想，高分不多，低分不少，及格率很低，比较真实地反映出了市局税务人员的业务水平和复习备考情况。但是，部分干部考试成绩不好，又出现考试作弊，甚至跟监考老师吵架顶嘴就更不应该了。对此，市局已经进行了通报，希望各单位要按照市局党组的要求对相关人员进行严肃处理。下来之后各单位要深刻反思，抓培训不能完全依靠市局统一组织，要充分利用可以利用的一切资源抓好自身培训，要提高学习培训的质量，鼓励优学善学。要积极培育团队精神，提高凝聚力和荣誉感。</w:t>
      </w:r>
    </w:p>
    <w:p>
      <w:pPr>
        <w:ind w:left="0" w:right="0" w:firstLine="560"/>
        <w:spacing w:before="450" w:after="450" w:line="312" w:lineRule="auto"/>
      </w:pPr>
      <w:r>
        <w:rPr>
          <w:rFonts w:ascii="宋体" w:hAnsi="宋体" w:eastAsia="宋体" w:cs="宋体"/>
          <w:color w:val="000"/>
          <w:sz w:val="28"/>
          <w:szCs w:val="28"/>
        </w:rPr>
        <w:t xml:space="preserve">同志们，今天的会议开得十分必要、十分及时，帮助我们进一步梳理了工作思路，发现了影响全年工作顺利开展的问题和阻碍，为下一步各项工作的有序开展奠定了基础。下去之后，希望大家继续保持良好的工作势头、狠抓工作落实，高起点、高水平、高效率地做好各项工作，努力完成今年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邮政管理总局电话篇六</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潋滟，五月似火。在这美好的季节里，西峡县委、县政府隆重举行县乡广播电视光缆联网开通仪式，标志着西峡的广电事业从此迈向了一个崭新发展阶段，走向了一个新的里程碑。这不仅是西峡广电人的一件大事，也是西峡人民生活中的一件大事。在此，我代表省广播电视局向西峡县乡广播电视光缆联网全面开通表示热烈的祝贺，向对此项工作一直给予极大重视、关心和支持的西峡县委、县政府和南阳市广播电视局表示诚挚的感谢!</w:t>
      </w:r>
    </w:p>
    <w:p>
      <w:pPr>
        <w:ind w:left="0" w:right="0" w:firstLine="560"/>
        <w:spacing w:before="450" w:after="450" w:line="312" w:lineRule="auto"/>
      </w:pPr>
      <w:r>
        <w:rPr>
          <w:rFonts w:ascii="宋体" w:hAnsi="宋体" w:eastAsia="宋体" w:cs="宋体"/>
          <w:color w:val="000"/>
          <w:sz w:val="28"/>
          <w:szCs w:val="28"/>
        </w:rPr>
        <w:t xml:space="preserve">近几年来，党中央和国务院对广播电视“村村通”工程高度重视。早在1999年，就提出了实施“村村通”的目标任务，xx年，国务院要求稳步推进广播电视“村村通”工作，等中央领导同志对此也做出了一系列重要指示，要求把加强农村广播电视工作作为解决“三农”和构建和谐社会早实现小康社会目标，省委书记徐光春对广播电视“村村通”工作提出了重要要求，即“在实现村村通基础上实现户户通”。</w:t>
      </w:r>
    </w:p>
    <w:p>
      <w:pPr>
        <w:ind w:left="0" w:right="0" w:firstLine="560"/>
        <w:spacing w:before="450" w:after="450" w:line="312" w:lineRule="auto"/>
      </w:pPr>
      <w:r>
        <w:rPr>
          <w:rFonts w:ascii="宋体" w:hAnsi="宋体" w:eastAsia="宋体" w:cs="宋体"/>
          <w:color w:val="000"/>
          <w:sz w:val="28"/>
          <w:szCs w:val="28"/>
        </w:rPr>
        <w:t xml:space="preserve">我省是个人口大省和农业大省，做好农村广播电视工作的任务非常繁重。全省各地区各级广播电视部门按照党中央、国务院和省委、省政府的要求及省局的统一部署，在各级党委、政府和有关部门的支持下，积极采取有力措施，使农村广电事业，尤其是“村村通”工作有了长足的发展。</w:t>
      </w:r>
    </w:p>
    <w:p>
      <w:pPr>
        <w:ind w:left="0" w:right="0" w:firstLine="560"/>
        <w:spacing w:before="450" w:after="450" w:line="312" w:lineRule="auto"/>
      </w:pPr>
      <w:r>
        <w:rPr>
          <w:rFonts w:ascii="宋体" w:hAnsi="宋体" w:eastAsia="宋体" w:cs="宋体"/>
          <w:color w:val="000"/>
          <w:sz w:val="28"/>
          <w:szCs w:val="28"/>
        </w:rPr>
        <w:t xml:space="preserve">西峡县作为我省西南边陲的一个深山县和全省第二区域大县，人口居住分散，且多处在崇山峻岭间，线长面广，发展广播电视事业困难多、难度大。但西峡县委、县政府对发展农村广播电视事业极为重视，把它作为服务“三农”工作，提高农民精神文化生活，全面构建和谐社会的一个重大德政工程和民心工程来抓，把以“村村通”为主的广电工作列入全县总体目标进行考核，今年又把全面实现县乡联网列入全县要办的七件大事之一。西峡县广电系统的干部职工不等不靠，知难而进，想方设法推进广电事业向前发展，认真克服缺资金、施工难、里程长等各种困难，用发展统揽全局，用发展凝心聚力，坚持高标准、高质量抓好农村广播电视有效覆盖工作，全力实施县、乡、村、组光缆联网，让多频道、高清晰的电视节目走进千家万户。目前，全县百分之百的乡镇和90%的行政村开通了光缆，提前高标准实施了“村村通”。上个月在省政府召开的全省广播电视现场会议上，西峡县庞灿然局长做了《及早动手，从长计议，高标准推进广播电视“村村通”》的发言，在全省引起反响。西峡的做法和经验已引起省政府和全省各地、市广电部门的关注。</w:t>
      </w:r>
    </w:p>
    <w:p>
      <w:pPr>
        <w:ind w:left="0" w:right="0" w:firstLine="560"/>
        <w:spacing w:before="450" w:after="450" w:line="312" w:lineRule="auto"/>
      </w:pPr>
      <w:r>
        <w:rPr>
          <w:rFonts w:ascii="宋体" w:hAnsi="宋体" w:eastAsia="宋体" w:cs="宋体"/>
          <w:color w:val="000"/>
          <w:sz w:val="28"/>
          <w:szCs w:val="28"/>
        </w:rPr>
        <w:t xml:space="preserve">这些来之不易的成绩，是西峡县委、县政府和南阳广播电视局高度重视和大力支持的结果，更是西峡广电人务实苦干，自强不息，艰苦奋斗的结果。西峡全面实现县乡村组广播电视四级光缆联网，不仅在南阳市是一家，而且在全省县市中也是为数不多的一个县份，因此，我再次代表省广电局向你们表示最深深的感谢。</w:t>
      </w:r>
    </w:p>
    <w:p>
      <w:pPr>
        <w:ind w:left="0" w:right="0" w:firstLine="560"/>
        <w:spacing w:before="450" w:after="450" w:line="312" w:lineRule="auto"/>
      </w:pPr>
      <w:r>
        <w:rPr>
          <w:rFonts w:ascii="宋体" w:hAnsi="宋体" w:eastAsia="宋体" w:cs="宋体"/>
          <w:color w:val="000"/>
          <w:sz w:val="28"/>
          <w:szCs w:val="28"/>
        </w:rPr>
        <w:t xml:space="preserve">希望西峡广播电视局以这次开通仪式为契机，进一步探索广播电视如何为“三农”服务上，进一步探索建立农村广播电视公共服务体系和长效机制，把村村通转变到长期通、户户通的新阶段上来，把广播电视这个“阳光事业”做大做强，为全省广播电视事业的发展做出表率。</w:t>
      </w:r>
    </w:p>
    <w:p>
      <w:pPr>
        <w:ind w:left="0" w:right="0" w:firstLine="560"/>
        <w:spacing w:before="450" w:after="450" w:line="312" w:lineRule="auto"/>
      </w:pPr>
      <w:r>
        <w:rPr>
          <w:rFonts w:ascii="宋体" w:hAnsi="宋体" w:eastAsia="宋体" w:cs="宋体"/>
          <w:color w:val="000"/>
          <w:sz w:val="28"/>
          <w:szCs w:val="28"/>
        </w:rPr>
        <w:t xml:space="preserve">我相信，有西峡县委、县政府和南阳市广电局的高度重视和大力支持，有西峡广电系统全体干部职工的共同努力，西峡的广播电视事业一定会更加灿烂!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邮政管理总局电话篇七</w:t>
      </w:r>
    </w:p>
    <w:p>
      <w:pPr>
        <w:ind w:left="0" w:right="0" w:firstLine="560"/>
        <w:spacing w:before="450" w:after="450" w:line="312" w:lineRule="auto"/>
      </w:pPr>
      <w:r>
        <w:rPr>
          <w:rFonts w:ascii="宋体" w:hAnsi="宋体" w:eastAsia="宋体" w:cs="宋体"/>
          <w:color w:val="000"/>
          <w:sz w:val="28"/>
          <w:szCs w:val="28"/>
        </w:rPr>
        <w:t xml:space="preserve">今天，我们在荔波召开中国生物圈保护区网络(cbrn)第九次大会和东南亚地区生物圈保护区网络(seabrnet)第五次会议，来自中国和东南亚地区的专家围绕生物多样性这一主题进行讨论交流，这对于我们增进理解，加强合作，共同探寻生物多样性保护的科学管理模式和发展战略，促进贵州乃至全球履行《生物多样性公约》进程，具有十分重要的意义。首先，我谨代表省政府并以我个人的名义，向各位出席会议的来宾表示热烈的欢迎，向各位专家和朋友们致以良好的祝愿。</w:t>
      </w:r>
    </w:p>
    <w:p>
      <w:pPr>
        <w:ind w:left="0" w:right="0" w:firstLine="560"/>
        <w:spacing w:before="450" w:after="450" w:line="312" w:lineRule="auto"/>
      </w:pPr>
      <w:r>
        <w:rPr>
          <w:rFonts w:ascii="宋体" w:hAnsi="宋体" w:eastAsia="宋体" w:cs="宋体"/>
          <w:color w:val="000"/>
          <w:sz w:val="28"/>
          <w:szCs w:val="28"/>
        </w:rPr>
        <w:t xml:space="preserve">今年来，中欧双方在环境领域，特别是在生物多样性领域开展了密切而广泛的合作。在20xx年6月举行的第二届中欧环境政策部长级对话会上，生物多样性被确定为中欧环境合作的四个优先领域之一。在中欧双方共同努力下，20xx年11月双方签署了“中国——欧盟生物多样性项目”协议，该项目已于今年5月正式启动，示范项目正在紧张有序的进行，已经取得了阶段性成果。这次召开的中欧生物多样性战略研讨会是中欧生物多样性领域合作的一个重要内容，是做好中欧生物多样性项目的具体行动。</w:t>
      </w:r>
    </w:p>
    <w:p>
      <w:pPr>
        <w:ind w:left="0" w:right="0" w:firstLine="560"/>
        <w:spacing w:before="450" w:after="450" w:line="312" w:lineRule="auto"/>
      </w:pPr>
      <w:r>
        <w:rPr>
          <w:rFonts w:ascii="宋体" w:hAnsi="宋体" w:eastAsia="宋体" w:cs="宋体"/>
          <w:color w:val="000"/>
          <w:sz w:val="28"/>
          <w:szCs w:val="28"/>
        </w:rPr>
        <w:t xml:space="preserve">生物多样性保护环境与资源保护的重要内容，是保障生态安全的重要举措，是经济可持续发展和社会进步的重要反面。中国是世界上生物多样性最为丰富的国家之一，仅次于巴西和哥伦比亚，居世界第三位。中国自1992年加入《生物多样性公约》以来，为保护生物多样性、履行国际公约做了大量的工作。通过制定法律、法规和规划，实施就地和迁地保护，开展科学研究和宣传教育等手段，中国的生物多样性得到了有效保护、生态环境恶化的趋势得到了有效遏制。</w:t>
      </w:r>
    </w:p>
    <w:p>
      <w:pPr>
        <w:ind w:left="0" w:right="0" w:firstLine="560"/>
        <w:spacing w:before="450" w:after="450" w:line="312" w:lineRule="auto"/>
      </w:pPr>
      <w:r>
        <w:rPr>
          <w:rFonts w:ascii="宋体" w:hAnsi="宋体" w:eastAsia="宋体" w:cs="宋体"/>
          <w:color w:val="000"/>
          <w:sz w:val="28"/>
          <w:szCs w:val="28"/>
        </w:rPr>
        <w:t xml:space="preserve">中国先后颁布了《环境保护法》、《野生动物保护法》、《森林法》以及《自然保护区条例》、《野生植物保护条例》等一系列法律法规，形成了较为完善的法律管理体系;建立了生物多样性履约协调机制和生物物种资源保护管理部际联席会议制度;制定了《中国生物多样性保护行动大计划》、《全国生态环境保护规划纲要》以及农业七大体系建设、林业六大工程以及种质资源保存等重大行动。截止20xx年底，全国共建各级各类自然保护区2349处，面积150万平方公里，约占国土面积的15%，初步形成了类型比较齐全、布局比较合理、功能健全的全国自然保护区网络。</w:t>
      </w:r>
    </w:p>
    <w:p>
      <w:pPr>
        <w:ind w:left="0" w:right="0" w:firstLine="560"/>
        <w:spacing w:before="450" w:after="450" w:line="312" w:lineRule="auto"/>
      </w:pPr>
      <w:r>
        <w:rPr>
          <w:rFonts w:ascii="宋体" w:hAnsi="宋体" w:eastAsia="宋体" w:cs="宋体"/>
          <w:color w:val="000"/>
          <w:sz w:val="28"/>
          <w:szCs w:val="28"/>
        </w:rPr>
        <w:t xml:space="preserve">在新世纪新阶段，中国政府确立了坚持科学发展观、构建社会主义和谐社会，实现人与自然协调的指导方针，确立了建立资源节约型、环境友好型社会的基本方略。中国已经明确把生物多样保护区纳入了国民经济和社会发展计划，国务院发布实施的《关于加强环境保护工作的决定》，对有效保护生物多样性提出了明确要求;今年召开环境保护工作要实现三大历史性转变。明天，将召开中国自然保护区发展五十周年纪念大会，中国国务院领导将出席纪念大会，参加纪念大会的还有各有关部门领导和地方代表。这次纪念大会将对我国自然保护区工作五十年来所取得的经验进行总结。所有这些，为我们进一步做好环境保护工作，推动生物多样性保护与可持续利用指明了方向。</w:t>
      </w:r>
    </w:p>
    <w:p>
      <w:pPr>
        <w:ind w:left="0" w:right="0" w:firstLine="560"/>
        <w:spacing w:before="450" w:after="450" w:line="312" w:lineRule="auto"/>
      </w:pPr>
      <w:r>
        <w:rPr>
          <w:rFonts w:ascii="宋体" w:hAnsi="宋体" w:eastAsia="宋体" w:cs="宋体"/>
          <w:color w:val="000"/>
          <w:sz w:val="28"/>
          <w:szCs w:val="28"/>
        </w:rPr>
        <w:t xml:space="preserve">当前，中国的环境保护工作正处在关键时期，实现新时期环境保护工作历史性转变，完成国家确定的环境保护目标和任务，明确发展战略、加强能力建设至关重要。作为发展中的大国家，推行大规模的环保战略和行动，需要加强国际合作，学习其他国家先进的环保理念、经验和技术。</w:t>
      </w:r>
    </w:p>
    <w:p>
      <w:pPr>
        <w:ind w:left="0" w:right="0" w:firstLine="560"/>
        <w:spacing w:before="450" w:after="450" w:line="312" w:lineRule="auto"/>
      </w:pPr>
      <w:r>
        <w:rPr>
          <w:rFonts w:ascii="宋体" w:hAnsi="宋体" w:eastAsia="宋体" w:cs="宋体"/>
          <w:color w:val="000"/>
          <w:sz w:val="28"/>
          <w:szCs w:val="28"/>
        </w:rPr>
        <w:t xml:space="preserve">中国政府高度重视与欧盟的合作。中欧生物多样性项目的启动就是双方深化合作、共同保护生物多样性的重要里程碑。双边合作，重要的是构建稳固的合作平台，建立灵活的合作机制。双方应本着平等、互信、共赢的原则，以合作机制为桥梁，以合作项目为平台、通过经验交流、人员培训以及项目援助等方式，让中国充分积累经验、克服现有困难，实现生物多样性保护工作的大突破，促进、推动双方生物多样性保护工作的开展。目前，我们希望与欧盟在生物多样性领域在三个方面加强合作与交流。一是生物多样性保护监督体系，即生物多样性保护的法律体系、管理体系和政策制定等;二是生物多样性监测与评价体系，即生物多样性监测网络建设，生物多样性评价方法和生物多样性信息交换机制等;三是生物多样性保护融资，即生物多样性保护国际融资渠道、国内财政机制等。通过这三个方面的合作，在自然保护区建设、生物物种资源保护和生态功能区规划等领域加强合作的广度与深度。以此充分有效的保护中国的生物多样性，建立完善的生物多样性保护能力保障体系。</w:t>
      </w:r>
    </w:p>
    <w:p>
      <w:pPr>
        <w:ind w:left="0" w:right="0" w:firstLine="560"/>
        <w:spacing w:before="450" w:after="450" w:line="312" w:lineRule="auto"/>
      </w:pPr>
      <w:r>
        <w:rPr>
          <w:rFonts w:ascii="宋体" w:hAnsi="宋体" w:eastAsia="宋体" w:cs="宋体"/>
          <w:color w:val="000"/>
          <w:sz w:val="28"/>
          <w:szCs w:val="28"/>
        </w:rPr>
        <w:t xml:space="preserve">保护生物多样性，功在当代，利在千秋，是为子孙后代谋利益的大事。缤纷世界的美丽，是因为她没有分开每种色彩;人类人化的浩瀚无穷，正是因为她包涵了每一种文化形态;人类的长远幸福，存在与我们共同生活在这个世界上的每一个生命之中。让我们携起手来，共同保护人类赖以生存的生物多样性。</w:t>
      </w:r>
    </w:p>
    <w:p>
      <w:pPr>
        <w:ind w:left="0" w:right="0" w:firstLine="560"/>
        <w:spacing w:before="450" w:after="450" w:line="312" w:lineRule="auto"/>
      </w:pPr>
      <w:r>
        <w:rPr>
          <w:rFonts w:ascii="宋体" w:hAnsi="宋体" w:eastAsia="宋体" w:cs="宋体"/>
          <w:color w:val="000"/>
          <w:sz w:val="28"/>
          <w:szCs w:val="28"/>
        </w:rPr>
        <w:t xml:space="preserve">最后，我代表中国国家环保总局对欧盟近年来在环境保护领域对中国的支持表示衷心的感谢。预祝本次会议取得圆满成功，预祝中欧生物多样性项目实施取得圆满成功!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2024-09-20T14:57:33+08:00</dcterms:created>
  <dcterms:modified xsi:type="dcterms:W3CDTF">2024-09-20T14:57:33+08:00</dcterms:modified>
</cp:coreProperties>
</file>

<file path=docProps/custom.xml><?xml version="1.0" encoding="utf-8"?>
<Properties xmlns="http://schemas.openxmlformats.org/officeDocument/2006/custom-properties" xmlns:vt="http://schemas.openxmlformats.org/officeDocument/2006/docPropsVTypes"/>
</file>