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2024大学生村官科学发展观心得体会</w:t>
      </w:r>
      <w:bookmarkEnd w:id="1"/>
    </w:p>
    <w:p>
      <w:pPr>
        <w:jc w:val="center"/>
        <w:spacing w:before="0" w:after="450"/>
      </w:pPr>
      <w:r>
        <w:rPr>
          <w:rFonts w:ascii="Arial" w:hAnsi="Arial" w:eastAsia="Arial" w:cs="Arial"/>
          <w:color w:val="999999"/>
          <w:sz w:val="20"/>
          <w:szCs w:val="20"/>
        </w:rPr>
        <w:t xml:space="preserve">来源：网络  作者：情深意重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青年是成长的群体，青年是发展的群体。青年人期待着发展的机遇，最重要的是把握住发展的机遇。坚持科学发展观，当代青年就要在以人为本、以人的全面发展为目标的实践中努力把自己塑造成为德、智、体全面发展的建设者和专业人才。我们大学生村官也是青年中的一...</w:t>
      </w:r>
    </w:p>
    <w:p>
      <w:pPr>
        <w:ind w:left="0" w:right="0" w:firstLine="560"/>
        <w:spacing w:before="450" w:after="450" w:line="312" w:lineRule="auto"/>
      </w:pPr>
      <w:r>
        <w:rPr>
          <w:rFonts w:ascii="宋体" w:hAnsi="宋体" w:eastAsia="宋体" w:cs="宋体"/>
          <w:color w:val="000"/>
          <w:sz w:val="28"/>
          <w:szCs w:val="28"/>
        </w:rPr>
        <w:t xml:space="preserve">青年是成长的群体，青年是发展的群体。青年人期待着发展的机遇，最重要的是把握住发展的机遇。坚持科学发展观，当代青年就要在以人为本、以人的全面发展为目标的实践中努力把自己塑造成为德、智、体全面发展的建设者和专业人才。我们大学生村官也是青年中的一员，认真学习、正确认识、深入领会科学发展观，对于我们大学生村官来说也是很有意义的。</w:t>
      </w:r>
    </w:p>
    <w:p>
      <w:pPr>
        <w:ind w:left="0" w:right="0" w:firstLine="560"/>
        <w:spacing w:before="450" w:after="450" w:line="312" w:lineRule="auto"/>
      </w:pPr>
      <w:r>
        <w:rPr>
          <w:rFonts w:ascii="宋体" w:hAnsi="宋体" w:eastAsia="宋体" w:cs="宋体"/>
          <w:color w:val="000"/>
          <w:sz w:val="28"/>
          <w:szCs w:val="28"/>
        </w:rPr>
        <w:t xml:space="preserve">发展是硬道理，这是邓小平同志总结新中国成立后几十年的正反两方面经验，提出的指导中国社会前进的基本理念。这一理念深刻地影响和改变了中国，指导着中国的改革开放，使中国经济实现了跨越式的大发展、中国社会发生了天翻地覆的大变化。</w:t>
      </w:r>
    </w:p>
    <w:p>
      <w:pPr>
        <w:ind w:left="0" w:right="0" w:firstLine="560"/>
        <w:spacing w:before="450" w:after="450" w:line="312" w:lineRule="auto"/>
      </w:pPr>
      <w:r>
        <w:rPr>
          <w:rFonts w:ascii="宋体" w:hAnsi="宋体" w:eastAsia="宋体" w:cs="宋体"/>
          <w:color w:val="000"/>
          <w:sz w:val="28"/>
          <w:szCs w:val="28"/>
        </w:rPr>
        <w:t xml:space="preserve">发展是硬道理，世间的一切都在发展变化之中。随着改革开放的深化，随着时间的推移，我国经济社会发展中不断出现和遇到了一系列的新问题、新挑战。围绕着如何实现又快又好、可持续的发展，我们党继续进行深入的思考。正确地认识科学发展观，也就意味着了解了中国未来将走的道路，也就是了解了我们青年一代未来发展的方向和成长的环境。我们就应当在现在的学习和实践中，按照科学发展观的要求，树立自己的理念，学习所需要的知识，增长相应的才干。</w:t>
      </w:r>
    </w:p>
    <w:p>
      <w:pPr>
        <w:ind w:left="0" w:right="0" w:firstLine="560"/>
        <w:spacing w:before="450" w:after="450" w:line="312" w:lineRule="auto"/>
      </w:pPr>
      <w:r>
        <w:rPr>
          <w:rFonts w:ascii="宋体" w:hAnsi="宋体" w:eastAsia="宋体" w:cs="宋体"/>
          <w:color w:val="000"/>
          <w:sz w:val="28"/>
          <w:szCs w:val="28"/>
        </w:rPr>
        <w:t xml:space="preserve">我们应当认清我国社会未来发展的需要，搞清楚中国社会未来发展新的增长点在哪里。缩小城乡差距、地区差距、收入差距，扩大就业，保护环境等，将是中国未来需要解决的最重大的问题。显然，大学生村官的知识结构应当符合这一趋势。符合了这个趋势，就更容易找到自己的用武之地，更有利于施展自己的才能、实现自己的抱负。</w:t>
      </w:r>
    </w:p>
    <w:p>
      <w:pPr>
        <w:ind w:left="0" w:right="0" w:firstLine="560"/>
        <w:spacing w:before="450" w:after="450" w:line="312" w:lineRule="auto"/>
      </w:pPr>
      <w:r>
        <w:rPr>
          <w:rFonts w:ascii="宋体" w:hAnsi="宋体" w:eastAsia="宋体" w:cs="宋体"/>
          <w:color w:val="000"/>
          <w:sz w:val="28"/>
          <w:szCs w:val="28"/>
        </w:rPr>
        <w:t xml:space="preserve">我们更要注重人文精神的培养，更加注重人文关怀。从重物质到重精神，从重技术到重人文，是人类社会发展中具有规律性的历史现象。人们必须首先满足衣、食、住、行等基本物质方面的需求，才能转向思想、文化、艺术方面的追求。中国人民在中国特色社会主义制度下，特别是通过改革开放，实现了从贫困到温饱、从温饱到小康的两次历史性大跨越。未来在全面建设小康社会的进程中，在物质文明大发展的基础上必然更加注重精神文明和政治文明的建设，未来的这一领域必定是我们青年人建功立业的广阔天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2024-10-06T07:06:49+08:00</dcterms:created>
  <dcterms:modified xsi:type="dcterms:W3CDTF">2024-10-06T07:06:49+08:00</dcterms:modified>
</cp:coreProperties>
</file>

<file path=docProps/custom.xml><?xml version="1.0" encoding="utf-8"?>
<Properties xmlns="http://schemas.openxmlformats.org/officeDocument/2006/custom-properties" xmlns:vt="http://schemas.openxmlformats.org/officeDocument/2006/docPropsVTypes"/>
</file>