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入党积极分子考察表自我鉴定范文</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本人于20XX年6月参加了党校举办的入党积极分子培训班的学习。本人始终以饱满的热情、积极的态度自觉主动地参加学习和实践，认真遵守培训班的课堂纪律，在按时参加学习、实践以及集体研讨活动的同时，与课后自学有机结合。现就本人进入党校学习以来各种...</w:t>
      </w:r>
    </w:p>
    <w:p>
      <w:pPr>
        <w:ind w:left="0" w:right="0" w:firstLine="560"/>
        <w:spacing w:before="450" w:after="450" w:line="312" w:lineRule="auto"/>
      </w:pPr>
      <w:r>
        <w:rPr>
          <w:rFonts w:ascii="宋体" w:hAnsi="宋体" w:eastAsia="宋体" w:cs="宋体"/>
          <w:color w:val="000"/>
          <w:sz w:val="28"/>
          <w:szCs w:val="28"/>
        </w:rPr>
        <w:t xml:space="preserve">本人于20XX年6月参加了党校举办的入党积极分子培训班的学习。本人始终以饱满的热情、积极的态度自觉主动地参加学习和实践，认真遵守培训班的课堂纪律，在按时参加学习、实践以及集体研讨活动的同时，与课后自学有机结合。现就本人进入党校学习以来各种方面的情况作如下自我鉴定：</w:t>
      </w:r>
    </w:p>
    <w:p>
      <w:pPr>
        <w:ind w:left="0" w:right="0" w:firstLine="560"/>
        <w:spacing w:before="450" w:after="450" w:line="312" w:lineRule="auto"/>
      </w:pPr>
      <w:r>
        <w:rPr>
          <w:rFonts w:ascii="宋体" w:hAnsi="宋体" w:eastAsia="宋体" w:cs="宋体"/>
          <w:color w:val="000"/>
          <w:sz w:val="28"/>
          <w:szCs w:val="28"/>
        </w:rPr>
        <w:t xml:space="preserve">首先是思想的洗礼。中国共产党是先锋队，忠实代表，领导核心，是一个伟大、光荣、正确的党，通过对党章的进一步学习，我对党的历史和现状也有了更客观的看待和初步的思索。通过党课学习，我对党的政策和理论有了深刻的学习和领悟，对党的历史有了全面的了解，对党的现状和未来有了理性认识;通过潜心研读党的十七大报告以及六中全会有关重要文献，贯彻学习了党在新时期全面建设小康社会的奋斗目标和科学发展观的重要思想，我认识到我们的党不仅是一个具有光辉历史的党，更是一个锐意进取，勇于创新，不断结合新的实践，把自己的思想政治建设推向新境界的政党，从而增强了党领导人民实现新世纪宏伟蓝图的信念，也更增强了我积极申请入党，争取入党的决心。</w:t>
      </w:r>
    </w:p>
    <w:p>
      <w:pPr>
        <w:ind w:left="0" w:right="0" w:firstLine="560"/>
        <w:spacing w:before="450" w:after="450" w:line="312" w:lineRule="auto"/>
      </w:pPr>
      <w:r>
        <w:rPr>
          <w:rFonts w:ascii="宋体" w:hAnsi="宋体" w:eastAsia="宋体" w:cs="宋体"/>
          <w:color w:val="000"/>
          <w:sz w:val="28"/>
          <w:szCs w:val="28"/>
        </w:rPr>
        <w:t xml:space="preserve">其次是知识的陶冶。成为一名合格的共产党员，除了在思想上，行动上入党以外，还要求在能力上入党。新世纪赋予了共产党人新的历史使命，从解放和发展生产力的社会主义本质提出到全面建设小康社会的奋斗目标的号召，在这个变革和发展的时代里，知识无疑将是共产党人承担历史责任，履行历史使命的重要法宝，也更是入党积极分子完善自身的重要途径。</w:t>
      </w:r>
    </w:p>
    <w:p>
      <w:pPr>
        <w:ind w:left="0" w:right="0" w:firstLine="560"/>
        <w:spacing w:before="450" w:after="450" w:line="312" w:lineRule="auto"/>
      </w:pPr>
      <w:r>
        <w:rPr>
          <w:rFonts w:ascii="宋体" w:hAnsi="宋体" w:eastAsia="宋体" w:cs="宋体"/>
          <w:color w:val="000"/>
          <w:sz w:val="28"/>
          <w:szCs w:val="28"/>
        </w:rPr>
        <w:t xml:space="preserve">最后是人格的塑造。完善人格的塑造对于共产党人更是不可或缺的特质，工作这半年来我在挫折与困难中培养自己独立坚强的个性，在工作中锻炼自己的毅力和品质，在人际关系中坚持以诚待人的理念，以求自身人格塑造的不断完善。</w:t>
      </w:r>
    </w:p>
    <w:p>
      <w:pPr>
        <w:ind w:left="0" w:right="0" w:firstLine="560"/>
        <w:spacing w:before="450" w:after="450" w:line="312" w:lineRule="auto"/>
      </w:pPr>
      <w:r>
        <w:rPr>
          <w:rFonts w:ascii="宋体" w:hAnsi="宋体" w:eastAsia="宋体" w:cs="宋体"/>
          <w:color w:val="000"/>
          <w:sz w:val="28"/>
          <w:szCs w:val="28"/>
        </w:rPr>
        <w:t xml:space="preserve">进入党校学习后，老师们的讲解让我在原有认知的基础上对党有了更深入和真实的认识。我上课努力听讲，尽量消化自己学过的知识。党校学习结束之后，我将会以严谨的态度继续学习党的知识，关心时事和党的政策;同时，平时从小事做起，踏踏实实地来，尽量用党员的标准来要求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2024-10-06T12:10:20+08:00</dcterms:created>
  <dcterms:modified xsi:type="dcterms:W3CDTF">2024-10-06T12:10:20+08:00</dcterms:modified>
</cp:coreProperties>
</file>

<file path=docProps/custom.xml><?xml version="1.0" encoding="utf-8"?>
<Properties xmlns="http://schemas.openxmlformats.org/officeDocument/2006/custom-properties" xmlns:vt="http://schemas.openxmlformats.org/officeDocument/2006/docPropsVTypes"/>
</file>