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2024年煤矿党委工作总结</w:t>
      </w:r>
      <w:bookmarkEnd w:id="1"/>
    </w:p>
    <w:p>
      <w:pPr>
        <w:jc w:val="center"/>
        <w:spacing w:before="0" w:after="450"/>
      </w:pPr>
      <w:r>
        <w:rPr>
          <w:rFonts w:ascii="Arial" w:hAnsi="Arial" w:eastAsia="Arial" w:cs="Arial"/>
          <w:color w:val="999999"/>
          <w:sz w:val="20"/>
          <w:szCs w:val="20"/>
        </w:rPr>
        <w:t xml:space="preserve">来源：网络  作者：深巷幽兰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一年来，龙湖煤矿党委在集团公司党委、集团公司的正确领导下，紧紧围绕公司“两会”的工作思路，以强力推进“五化”建设为统领，以实施“三级联创”为主线，以实现“五型三化”为工作总目标，突出安全和稳定两个重点，大力开展“三带、四有、五在前”活动，全...</w:t>
      </w:r>
    </w:p>
    <w:p>
      <w:pPr>
        <w:ind w:left="0" w:right="0" w:firstLine="560"/>
        <w:spacing w:before="450" w:after="450" w:line="312" w:lineRule="auto"/>
      </w:pPr>
      <w:r>
        <w:rPr>
          <w:rFonts w:ascii="宋体" w:hAnsi="宋体" w:eastAsia="宋体" w:cs="宋体"/>
          <w:color w:val="000"/>
          <w:sz w:val="28"/>
          <w:szCs w:val="28"/>
        </w:rPr>
        <w:t xml:space="preserve">一年来，龙湖煤矿党委在集团公司党委、集团公司的正确领导下，紧紧围绕公司“两会”的工作思路，以强力推进“五化”建设为统领，以实施“三级联创”为主线，以实现“五型三化”为工作总目标，突出安全和稳定两个重点，大力开展“三带、四有、五在前”活动，全面加强党建思想政治工作，努力构建平安、和谐、文明、富裕新矿区，为我矿各项工作的健康持续发展提供了坚强的保证。下面，就一年来的工作情况向各位领导做以汇报。</w:t>
      </w:r>
    </w:p>
    <w:p>
      <w:pPr>
        <w:ind w:left="0" w:right="0" w:firstLine="560"/>
        <w:spacing w:before="450" w:after="450" w:line="312" w:lineRule="auto"/>
      </w:pPr>
      <w:r>
        <w:rPr>
          <w:rFonts w:ascii="宋体" w:hAnsi="宋体" w:eastAsia="宋体" w:cs="宋体"/>
          <w:color w:val="000"/>
          <w:sz w:val="28"/>
          <w:szCs w:val="28"/>
        </w:rPr>
        <w:t xml:space="preserve">一、围绕打造复杂地质条件下安全高效矿井，强化综合治理，全员安全素质有了新提高</w:t>
      </w:r>
    </w:p>
    <w:p>
      <w:pPr>
        <w:ind w:left="0" w:right="0" w:firstLine="560"/>
        <w:spacing w:before="450" w:after="450" w:line="312" w:lineRule="auto"/>
      </w:pPr>
      <w:r>
        <w:rPr>
          <w:rFonts w:ascii="宋体" w:hAnsi="宋体" w:eastAsia="宋体" w:cs="宋体"/>
          <w:color w:val="000"/>
          <w:sz w:val="28"/>
          <w:szCs w:val="28"/>
        </w:rPr>
        <w:t xml:space="preserve">一年来，龙湖煤矿继续深入开展隐患闭合整改，加大安全思想教育培训工作力度，着力规范员工安全行为，不断提高全员安全素质，安全形势明显好转。一是加强安全思想教育。广泛开展“学三程、反三违”活动，组织“三违”人员培训班，对严重“三违”人员由矿安全领导亲自谈话，全年共对137名“三违”人员进行帮教，开展亲情疏导帮教18期，共计132人，全矿形成了“遵章至上，三违可耻”的良好氛围。二是狠抓职工培训工作。在完成二、三级调学任务的基础上，认真抓好四、五级培训工作，做到新工人培训不少于10天，考试合格并签订“师徒合同”后方可持证上岗。同时，认真实施“5+1”培训教育规划，即：以“大培训”理念为先导，以大班前、大会考、大练兵、大教育、大学校创建活动为载体，全方位开展教育培训工作，最终确保实现安全生产这一目标。一年来，共开展视频班前课12次，组织大练兵8期，副总以上领导设讲坛10期，通过开展各类活动，职工的安全行为及安全技能得到进一步提高。</w:t>
      </w:r>
    </w:p>
    <w:p>
      <w:pPr>
        <w:ind w:left="0" w:right="0" w:firstLine="560"/>
        <w:spacing w:before="450" w:after="450" w:line="312" w:lineRule="auto"/>
      </w:pPr>
      <w:r>
        <w:rPr>
          <w:rFonts w:ascii="宋体" w:hAnsi="宋体" w:eastAsia="宋体" w:cs="宋体"/>
          <w:color w:val="000"/>
          <w:sz w:val="28"/>
          <w:szCs w:val="28"/>
        </w:rPr>
        <w:t xml:space="preserve">二、围绕创建堡垒型党支部，强化基层党组织建设，党建工作有了新发展</w:t>
      </w:r>
    </w:p>
    <w:p>
      <w:pPr>
        <w:ind w:left="0" w:right="0" w:firstLine="560"/>
        <w:spacing w:before="450" w:after="450" w:line="312" w:lineRule="auto"/>
      </w:pPr>
      <w:r>
        <w:rPr>
          <w:rFonts w:ascii="宋体" w:hAnsi="宋体" w:eastAsia="宋体" w:cs="宋体"/>
          <w:color w:val="000"/>
          <w:sz w:val="28"/>
          <w:szCs w:val="28"/>
        </w:rPr>
        <w:t xml:space="preserve">一年来，矿党委按照创建堡垒型党支部的总体要求，积极探索党建工作新思路，全面实施“创特色、争六好、夺七星”竞赛活动，使党建工作与安全生产紧密结合，做到有载体、有抓手、有目标，形成了全新的富有成效的工作模式和工作格局。</w:t>
      </w:r>
    </w:p>
    <w:p>
      <w:pPr>
        <w:ind w:left="0" w:right="0" w:firstLine="560"/>
        <w:spacing w:before="450" w:after="450" w:line="312" w:lineRule="auto"/>
      </w:pPr>
      <w:r>
        <w:rPr>
          <w:rFonts w:ascii="宋体" w:hAnsi="宋体" w:eastAsia="宋体" w:cs="宋体"/>
          <w:color w:val="000"/>
          <w:sz w:val="28"/>
          <w:szCs w:val="28"/>
        </w:rPr>
        <w:t xml:space="preserve">在基层党组织建设方面。大力实施先锋工程，全面加强基层班子的思想、作风建设，积极构建基层党组织建设长效机制，配齐了段队书记，并每月对段队长与书记进行考核。同时，今年对全矿科级班子和科级干部进行了“双考”测评，优秀班子达到95％，没有不合格班子，基层班子的整体功能得到进一步提高。</w:t>
      </w:r>
    </w:p>
    <w:p>
      <w:pPr>
        <w:ind w:left="0" w:right="0" w:firstLine="560"/>
        <w:spacing w:before="450" w:after="450" w:line="312" w:lineRule="auto"/>
      </w:pPr>
      <w:r>
        <w:rPr>
          <w:rFonts w:ascii="宋体" w:hAnsi="宋体" w:eastAsia="宋体" w:cs="宋体"/>
          <w:color w:val="000"/>
          <w:sz w:val="28"/>
          <w:szCs w:val="28"/>
        </w:rPr>
        <w:t xml:space="preserve">在党员队伍建设方面。大力实施“1+3”扩源工程，以生产一线和关键岗位为重点，着力抓好党员发展工作，全年共发展60名共产党员，一线党员占80％。</w:t>
      </w:r>
    </w:p>
    <w:p>
      <w:pPr>
        <w:ind w:left="0" w:right="0" w:firstLine="560"/>
        <w:spacing w:before="450" w:after="450" w:line="312" w:lineRule="auto"/>
      </w:pPr>
      <w:r>
        <w:rPr>
          <w:rFonts w:ascii="宋体" w:hAnsi="宋体" w:eastAsia="宋体" w:cs="宋体"/>
          <w:color w:val="000"/>
          <w:sz w:val="28"/>
          <w:szCs w:val="28"/>
        </w:rPr>
        <w:t xml:space="preserve">在为党员服务方面。大力开展“温暖工程”活动，不断强化基层党组织为党员服务意识，2024年春节共为特困党员发放救济款1万元；为全矿所有支部订阅党刊；为基层党组织购买4台液晶电视，用于党员教育培训和开展党组织活动，通过这些实实在在的服务性活动，使广大党员深刻体会到了党组织的关怀和温暖，进一步增强了广大党员的荣誉感和使命感。</w:t>
      </w:r>
    </w:p>
    <w:p>
      <w:pPr>
        <w:ind w:left="0" w:right="0" w:firstLine="560"/>
        <w:spacing w:before="450" w:after="450" w:line="312" w:lineRule="auto"/>
      </w:pPr>
      <w:r>
        <w:rPr>
          <w:rFonts w:ascii="宋体" w:hAnsi="宋体" w:eastAsia="宋体" w:cs="宋体"/>
          <w:color w:val="000"/>
          <w:sz w:val="28"/>
          <w:szCs w:val="28"/>
        </w:rPr>
        <w:t xml:space="preserve">在提高党组织战斗力方面。一年来，大力开展“三带、四有、五在前”活动，基层党组织全部组建了党员活动之家，深入落实党员安全生产责任区和党员安全包保责任制，成立了党员先锋岗和党员先锋巷，大力开展“百名党员无事故，百名矿嫂送祝福”等一系列活动，为安全生产做出了积极贡献，涌现出了以开拓一区、机电厂党总支和70001党支部及开拓一区总支书记于信震为代表的一大批优秀党组织和优秀共产党员，通过扎实推进“三带、四有、五在前”活动，党组织的战斗力、凝聚力进一步增强，为全矿各项工作的健康发展提供了坚强的组织保证。</w:t>
      </w:r>
    </w:p>
    <w:p>
      <w:pPr>
        <w:ind w:left="0" w:right="0" w:firstLine="560"/>
        <w:spacing w:before="450" w:after="450" w:line="312" w:lineRule="auto"/>
      </w:pPr>
      <w:r>
        <w:rPr>
          <w:rFonts w:ascii="宋体" w:hAnsi="宋体" w:eastAsia="宋体" w:cs="宋体"/>
          <w:color w:val="000"/>
          <w:sz w:val="28"/>
          <w:szCs w:val="28"/>
        </w:rPr>
        <w:t xml:space="preserve">三、围绕创建温馨型班组，强化党建带队建，队伍建设取得新突破</w:t>
      </w:r>
    </w:p>
    <w:p>
      <w:pPr>
        <w:ind w:left="0" w:right="0" w:firstLine="560"/>
        <w:spacing w:before="450" w:after="450" w:line="312" w:lineRule="auto"/>
      </w:pPr>
      <w:r>
        <w:rPr>
          <w:rFonts w:ascii="宋体" w:hAnsi="宋体" w:eastAsia="宋体" w:cs="宋体"/>
          <w:color w:val="000"/>
          <w:sz w:val="28"/>
          <w:szCs w:val="28"/>
        </w:rPr>
        <w:t xml:space="preserve">今年年初，龙湖煤矿党委经过了反复讨论，深刻思考，大胆创新，确定了“围绕中心抓党建，抓好党建为中心”整体工作思路。以推行 “a+10” 班组家文化管理模式为突破口，以创建温馨型班组，建设班组家文化活动为载体，用文化力促生产力，以队建促党建，党建思想政治工作成效显著，有力地促进了企业各项工作，安全生产创出了建矿以来最好水平，采掘生产屡创佳绩，开展了技术比武和采掘队竞赛活动。对全矿打眼工、支柱工、电焊工等12个工种进行了技术比武，选出了12名状元，并对优秀工人进行了奖励。在采掘队中开展了“保安全、保接续，创水平”竞赛，分别奖励了打印机3台、数码相机3台、电脑13台、笨鸡43只、活鱼71条、猪肘子130个、羊16只，广大职工劳动热情空前高涨，采掘生产创水平月月有突破，涌现出了70023队连续三个月全岩大断面破百米，70404队五月份半煤岩突破415米大关，70006队六月份全岩大断面月破191.4米的新水平，矿对这两个段队的所在采区予以了奖励小轿车，极大地鼓舞了士气，振奋了精神。</w:t>
      </w:r>
    </w:p>
    <w:p>
      <w:pPr>
        <w:ind w:left="0" w:right="0" w:firstLine="560"/>
        <w:spacing w:before="450" w:after="450" w:line="312" w:lineRule="auto"/>
      </w:pPr>
      <w:r>
        <w:rPr>
          <w:rFonts w:ascii="宋体" w:hAnsi="宋体" w:eastAsia="宋体" w:cs="宋体"/>
          <w:color w:val="000"/>
          <w:sz w:val="28"/>
          <w:szCs w:val="28"/>
        </w:rPr>
        <w:t xml:space="preserve">四、围绕建设学习型企业，强化服务意识，宣传思想政治工作有了新迈进</w:t>
      </w:r>
    </w:p>
    <w:p>
      <w:pPr>
        <w:ind w:left="0" w:right="0" w:firstLine="560"/>
        <w:spacing w:before="450" w:after="450" w:line="312" w:lineRule="auto"/>
      </w:pPr>
      <w:r>
        <w:rPr>
          <w:rFonts w:ascii="宋体" w:hAnsi="宋体" w:eastAsia="宋体" w:cs="宋体"/>
          <w:color w:val="000"/>
          <w:sz w:val="28"/>
          <w:szCs w:val="28"/>
        </w:rPr>
        <w:t xml:space="preserve">今年以来，通过加大宣传和思想政治工作力度，为企业的健康发展提供了强大的精神动力。一是大力开展形势任务教育和安全思想教育活动。宣传部门每月编发一期形势任务教育、安全思想教育宣讲提纲，为提高广大职工的生产积极性和安全生产意识起到了积极作用。二是努力开展构建学习型企业、打造知识型团队活动。进一步完善了学习制度，确立了政工人员理论学习制，技术人员例会学习制，实现了学习工作化，工作学习化。系统学习了《新主人翁精神》、《新主人翁管理》两本书，不断创新学习形势，特别是创新了两级中心组学习制度，矿每月组织一次集中学习，由矿领导亲自授课，党委书记、行政矿长、分别讲述了《事故危机处理及心理疏导》、《煤矿企业管理与创新》，受到了广大职工的一致好评。三是课题创新有了新突破。年初确立的五个课题已全部完成，其中《推行班组“a+10”家文化管理模式，促进矿区持续和谐稳定发展》在全局特色文化现场会上做了专题汇报；《创新公开理念，拓展公开途径，不断提升企务公开工作水平》在全局企务公开现场会做了经验介绍；《创新方法，建设学习型企业》在中国煤炭工业上进行发表；《创新思维匹蹊径，特色文化放光芒》在局调查研究发表。四是企业文化建设有了新进展。今年以来，我矿经过认真总结、提炼、创新，出台了《龙湖煤矿企业文化手册》，其中包括四大篇章，即企业文化之班组家文化篇、安全篇、服务篇和管理篇。其中着重加强班组家文化和手机安全文化的建设，班组家文化是根据我矿现阶段班组建设的具体要求而量身定做的，是我矿创建温馨型班组的内涵所在，开拓一区和三采区在班组家文化运作上表现的尤为突出。手机安全文化是我矿充分利用现代化手段将安全与手机紧密结合的有机载体，职工可以通过手机答题换取话费和参与每月举办的抽奖中手机活动，今年以来共有12名职工中取大奖，现有XX多名职工参与到此项活动中来。</w:t>
      </w:r>
    </w:p>
    <w:p>
      <w:pPr>
        <w:ind w:left="0" w:right="0" w:firstLine="560"/>
        <w:spacing w:before="450" w:after="450" w:line="312" w:lineRule="auto"/>
      </w:pPr>
      <w:r>
        <w:rPr>
          <w:rFonts w:ascii="宋体" w:hAnsi="宋体" w:eastAsia="宋体" w:cs="宋体"/>
          <w:color w:val="000"/>
          <w:sz w:val="28"/>
          <w:szCs w:val="28"/>
        </w:rPr>
        <w:t xml:space="preserve">五、围绕执行抓落实，强化作风建设，党风廉政建设有了新成效</w:t>
      </w:r>
    </w:p>
    <w:p>
      <w:pPr>
        <w:ind w:left="0" w:right="0" w:firstLine="560"/>
        <w:spacing w:before="450" w:after="450" w:line="312" w:lineRule="auto"/>
      </w:pPr>
      <w:r>
        <w:rPr>
          <w:rFonts w:ascii="宋体" w:hAnsi="宋体" w:eastAsia="宋体" w:cs="宋体"/>
          <w:color w:val="000"/>
          <w:sz w:val="28"/>
          <w:szCs w:val="28"/>
        </w:rPr>
        <w:t xml:space="preserve">一年来，龙湖煤矿党委按照上级部门要求，紧紧围绕全矿中心工作，突出抓好思想、组织和作风建设，努力推动企业风气持续好转。一是大力开展警示教育活动。坚持开展每月一次党风、党纪主题教育活动；观看反腐倡廉警示教育片4部，写出心得体会765篇，下发文件23份，处理违纪人员29人。二是扎实推进“两风”建设。认真组织召开矿、井两级民主生活会，开展自查自纠活动，民主生活会做到了“真、实、细”， 标准高、质量好，得到了集团公司党委的肯定；针对学子宴，生日宴，班中喝酒等现象进行专项纠风整治。三是加大效能监察工作力度。积极开展治理商业贿赂和效能监察工作，对违法违纪人员严肃处理，为全矿增加经济效益53万元。通过强化执行力建设，干部作风和企业风气实现了根本性好转，全矿已形成了心齐、气顺、劲足的良好局面。</w:t>
      </w:r>
    </w:p>
    <w:p>
      <w:pPr>
        <w:ind w:left="0" w:right="0" w:firstLine="560"/>
        <w:spacing w:before="450" w:after="450" w:line="312" w:lineRule="auto"/>
      </w:pPr>
      <w:r>
        <w:rPr>
          <w:rFonts w:ascii="宋体" w:hAnsi="宋体" w:eastAsia="宋体" w:cs="宋体"/>
          <w:color w:val="000"/>
          <w:sz w:val="28"/>
          <w:szCs w:val="28"/>
        </w:rPr>
        <w:t xml:space="preserve">六、围绕又好又快发展目标，强化和谐矿区建设，三个文明创建有了新飞跃</w:t>
      </w:r>
    </w:p>
    <w:p>
      <w:pPr>
        <w:ind w:left="0" w:right="0" w:firstLine="560"/>
        <w:spacing w:before="450" w:after="450" w:line="312" w:lineRule="auto"/>
      </w:pPr>
      <w:r>
        <w:rPr>
          <w:rFonts w:ascii="宋体" w:hAnsi="宋体" w:eastAsia="宋体" w:cs="宋体"/>
          <w:color w:val="000"/>
          <w:sz w:val="28"/>
          <w:szCs w:val="28"/>
        </w:rPr>
        <w:t xml:space="preserve">1、全面加强信访稳定工作。认真贯彻落实信访稳定长效机制，狠抓信访稳定责任落实，变被动接访为主动下访，全年召开信访例会10次，矿党政领导研究信访稳定工作会议5次，现场办公7次。认真做好信访接待工作，全年共接待群众来访175人次，尽最大努力为来访职工群众解决实际问题。但是还是出现了越级上访事件，今后我们将进一步加大这方面的管理力度。</w:t>
      </w:r>
    </w:p>
    <w:p>
      <w:pPr>
        <w:ind w:left="0" w:right="0" w:firstLine="560"/>
        <w:spacing w:before="450" w:after="450" w:line="312" w:lineRule="auto"/>
      </w:pPr>
      <w:r>
        <w:rPr>
          <w:rFonts w:ascii="宋体" w:hAnsi="宋体" w:eastAsia="宋体" w:cs="宋体"/>
          <w:color w:val="000"/>
          <w:sz w:val="28"/>
          <w:szCs w:val="28"/>
        </w:rPr>
        <w:t xml:space="preserve">2群团工作又有新进展。一年来共发放困难补助金77.02万元，截瘫补助款25.05万元，扶贫粮840袋，救济困难户1500余人，发放金秋助学款9.1万元，为困难职工办好事30余件，为截瘫职工宋棉衣、苹果等物资。积极组织老工人、劳模、班段长等职工去疗养，有效稳定了职工队伍。</w:t>
      </w:r>
    </w:p>
    <w:p>
      <w:pPr>
        <w:ind w:left="0" w:right="0" w:firstLine="560"/>
        <w:spacing w:before="450" w:after="450" w:line="312" w:lineRule="auto"/>
      </w:pPr>
      <w:r>
        <w:rPr>
          <w:rFonts w:ascii="宋体" w:hAnsi="宋体" w:eastAsia="宋体" w:cs="宋体"/>
          <w:color w:val="000"/>
          <w:sz w:val="28"/>
          <w:szCs w:val="28"/>
        </w:rPr>
        <w:t xml:space="preserve">3、大力实施惠民利民工程。在全矿资金紧张的情况下，对联合楼和开拓区办公楼进行重新装修和扩建，改善了职工学习条件；对职工浴池进行重新装修及增盖女职工浴池和机关浴池，解决了职工洗澡难、环境差的问题；对工业广场及所有路面进行了重新铺设，矿区环境发生了翻天覆地的变化；同时，继续坚持作业服公管，提高班中餐质量等工作不断得到加强，赢得了职工和家属的一致好评。去年职代会承诺职工的10好事已全部兑现。</w:t>
      </w:r>
    </w:p>
    <w:p>
      <w:pPr>
        <w:ind w:left="0" w:right="0" w:firstLine="560"/>
        <w:spacing w:before="450" w:after="450" w:line="312" w:lineRule="auto"/>
      </w:pPr>
      <w:r>
        <w:rPr>
          <w:rFonts w:ascii="宋体" w:hAnsi="宋体" w:eastAsia="宋体" w:cs="宋体"/>
          <w:color w:val="000"/>
          <w:sz w:val="28"/>
          <w:szCs w:val="28"/>
        </w:rPr>
        <w:t xml:space="preserve">通过全矿上下一年来的共同努力，我矿的各项工作都呈现出了较好的发展态势，原煤生产预计完成110万吨，超额完成全年生产任务；掘进进尺预计完成56532米，提前3个月完成全年计划；质量标准化建设大幅提升，整体水平有了明显提高；职工队伍建设实现了新的突破，全矿各项工作均创出较好水平，整体上看，可以说2024年是龙湖煤矿，安全高效、科学发展、整体推进、全面大上，并取得较好成绩的一年。但在看到成绩的同时，也清醒地看到，我们与集团公司党委要求及先进单位相比还存在很大差距，这些问题和不足需要我们在今后的工作中认真加以解决，为扎实推进集团公司的“五化”建设和实现企业又好又快发展做出我们应有的贡献。</w:t>
      </w:r>
    </w:p>
    <w:p>
      <w:pPr>
        <w:ind w:left="0" w:right="0" w:firstLine="560"/>
        <w:spacing w:before="450" w:after="450" w:line="312" w:lineRule="auto"/>
      </w:pPr>
      <w:r>
        <w:rPr>
          <w:rFonts w:ascii="宋体" w:hAnsi="宋体" w:eastAsia="宋体" w:cs="宋体"/>
          <w:color w:val="000"/>
          <w:sz w:val="28"/>
          <w:szCs w:val="28"/>
        </w:rPr>
        <w:t xml:space="preserve">2024年党委工作安排：</w:t>
      </w:r>
    </w:p>
    <w:p>
      <w:pPr>
        <w:ind w:left="0" w:right="0" w:firstLine="560"/>
        <w:spacing w:before="450" w:after="450" w:line="312" w:lineRule="auto"/>
      </w:pPr>
      <w:r>
        <w:rPr>
          <w:rFonts w:ascii="宋体" w:hAnsi="宋体" w:eastAsia="宋体" w:cs="宋体"/>
          <w:color w:val="000"/>
          <w:sz w:val="28"/>
          <w:szCs w:val="28"/>
        </w:rPr>
        <w:t xml:space="preserve">一、指导思想是：以科学发展观为统领，以公司党委工作会议精神为指针，紧紧围绕安全、生产、稳定三大主题，继续推进“五型三化”创建活动，努力实现一年打牢安全基础，二年加快调整，三年打造队伍稳定的目标，为打造复杂地质条件下一流矿井提供坚强保证！</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解放思想、更新理念，进一步提高各级党组织和全体党员干部与时俱进的思想品质。坚持不懈地抓好党员干部政治理论教育，培养党员和干部与时俱进、开拓创新的思想品质，思想上有新行动，把思想统一到对科学发展观的正确理解上来，增强贯彻科学发展观的自觉性和坚定性。把学习与我矿改革调整相结合，用科学发展观指导我们的改革发展，保证矿党政各项部署落实到位，提高工作质量和效果。加强党员的业务培训，组织党员学习有关法律法规及本岗位专业知识，提高党员的专业技能。始终不渝地坚持解放思想、实事求是、与时俱进的思想路线，做到在思想上走在时代前列，在观念上超前一步，在行动上先行一步。树立危机意识、机遇意识和发展意识，不断增强领导干部危机感，责任感和使命感，敏锐地捕捉机遇，谋求大发展。</w:t>
      </w:r>
    </w:p>
    <w:p>
      <w:pPr>
        <w:ind w:left="0" w:right="0" w:firstLine="560"/>
        <w:spacing w:before="450" w:after="450" w:line="312" w:lineRule="auto"/>
      </w:pPr>
      <w:r>
        <w:rPr>
          <w:rFonts w:ascii="宋体" w:hAnsi="宋体" w:eastAsia="宋体" w:cs="宋体"/>
          <w:color w:val="000"/>
          <w:sz w:val="28"/>
          <w:szCs w:val="28"/>
        </w:rPr>
        <w:t xml:space="preserve">（二）强化学习，狠抓培训，继续开展创建学习型企业活动。坚持两级中心组学习。认真落实两级中心组学习制度，不断增强把握大局及分析问题、解决问题的能力。继续开展副总以上领导设讲坛活动，每月必须有一名领导讲课；加强井科级领导培训力度。要鼓励井科级领导通过自学、函授、向书本学、向实践学等方式加强自身的理论素养及管理水平；加强职工培训力度。严格执行“5+1”培训教育规划，以“必知必会”工作作为培训的重点，井上、地面要全面铺开，整体推进，坚持月考试、评比、检查和领导干部现场考问制度，同时要完成二级、三级、五级调学任务；积极开展读好书活动。矿井两级领导每人必须深入系统的学习两本书，并要撰写心得体会。以此来达到学习工作化，工作学习化的目的。</w:t>
      </w:r>
    </w:p>
    <w:p>
      <w:pPr>
        <w:ind w:left="0" w:right="0" w:firstLine="560"/>
        <w:spacing w:before="450" w:after="450" w:line="312" w:lineRule="auto"/>
      </w:pPr>
      <w:r>
        <w:rPr>
          <w:rFonts w:ascii="宋体" w:hAnsi="宋体" w:eastAsia="宋体" w:cs="宋体"/>
          <w:color w:val="000"/>
          <w:sz w:val="28"/>
          <w:szCs w:val="28"/>
        </w:rPr>
        <w:t xml:space="preserve">（三）加强领导，侧重服务，继续开展创建服务型班子活动。进一步树立树立领导就是服务的理念，坚持“权为民所用、情为民所系、利为民所谋”，不断提高领导班子和领导干部的领导能力和管理水平；要明确服务职责，努力营造二三线服务一线，机关辅助服务基层，领导干部服务职工，职工服务安全生产的全员服务氛围；要明晰服务重点，要紧紧围绕安全、生产、经营、稳定等主体开展好各自的工作；要侧重服务效果，要以职工满意程度、安全形势、产量进尺、经营管理、信访稳定来衡量各单位的服务质量。</w:t>
      </w:r>
    </w:p>
    <w:p>
      <w:pPr>
        <w:ind w:left="0" w:right="0" w:firstLine="560"/>
        <w:spacing w:before="450" w:after="450" w:line="312" w:lineRule="auto"/>
      </w:pPr>
      <w:r>
        <w:rPr>
          <w:rFonts w:ascii="宋体" w:hAnsi="宋体" w:eastAsia="宋体" w:cs="宋体"/>
          <w:color w:val="000"/>
          <w:sz w:val="28"/>
          <w:szCs w:val="28"/>
        </w:rPr>
        <w:t xml:space="preserve">（四）以“三级联创”为载体，继续开展创建堡垒型支部活动。切实加强领导班子建设，选优配强党支部班子，特别是党支部书记及段队书记，同时要加强党支部工作力量，重视段队党支部建设；全面加强干部队伍建设，真正把政治素质高、业务能力强、政绩突出、群众公认的优秀人才选拔到干部队伍中来。继续实行末位淘汰制，让那些作风浮漂、热衷于搞“花架子”和做表面文章的干部没有市场，切实提高干部队伍素质；广泛开展创先争优、党支部达标竞赛、党员责任区、党员先锋岗、党员“3、6、9”夜间上岗查隐患等活动，其中要重点做好优秀党员和基层党支部的选树工作。</w:t>
      </w:r>
    </w:p>
    <w:p>
      <w:pPr>
        <w:ind w:left="0" w:right="0" w:firstLine="560"/>
        <w:spacing w:before="450" w:after="450" w:line="312" w:lineRule="auto"/>
      </w:pPr>
      <w:r>
        <w:rPr>
          <w:rFonts w:ascii="宋体" w:hAnsi="宋体" w:eastAsia="宋体" w:cs="宋体"/>
          <w:color w:val="000"/>
          <w:sz w:val="28"/>
          <w:szCs w:val="28"/>
        </w:rPr>
        <w:t xml:space="preserve">（五）大力实施人才兴企战略，继续开展创建开拓型队伍活动。要广泛开展岗位练兵、导师带徒、现场考核的长期锻造活动，规范生产安全行为；通过班前会安全课培训、岗位考试、“三零”考核培训检查，引导职工由“必知必会”向必做禁做过渡，推进培训学习由知识型向技能型发展；副总以上领导要积极开展视频大班前活动；政工系统要定期开展主题安全大课教育活动，工团系统要定期开展富有特色的家属帮教、子女叮咛、父母嘱托等活动；自身系统要通过学历教育、继续教育等各种途径与形式，不断提升业务素质和能力水平；通过\"争、创、当\"活动选树业务能手、科技明星、管理精英、劳动模范、安全标兵，使职工的才华有足够施展的舞台，形成人人可成才，岗位育人才的良好企业氛围。</w:t>
      </w:r>
    </w:p>
    <w:p>
      <w:pPr>
        <w:ind w:left="0" w:right="0" w:firstLine="560"/>
        <w:spacing w:before="450" w:after="450" w:line="312" w:lineRule="auto"/>
      </w:pPr>
      <w:r>
        <w:rPr>
          <w:rFonts w:ascii="宋体" w:hAnsi="宋体" w:eastAsia="宋体" w:cs="宋体"/>
          <w:color w:val="000"/>
          <w:sz w:val="28"/>
          <w:szCs w:val="28"/>
        </w:rPr>
        <w:t xml:space="preserve">（六）完善机制、典型引路，继续开展创建温馨型班组活动。一是要完善制度，规范行为。矿指导队要进一步对创建温馨型班组，建设班组家文化活动的所有制度、措施进行有效梳理，去伪存真，摒弃一切不合时宜的内容。二是进一步提高运行质量。2024年我们不仅要看结果，还要看过程，更要重难度。不是安全生产等成绩好了，就证明此项活动开展好了。但是安全生产等效果不好，则是此项活动一定没开展好。三是坚持典型引路的原则，注重总结推广先进典型经验，通过抓典型，促进和带动整体工作。四是作用结合，各单位要积极围绕安全、生产、经营、稳定四大主题来开展各项活动，切忌摆花架子，走形式，应付上级等现象出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2024-10-06T08:52:45+08:00</dcterms:created>
  <dcterms:modified xsi:type="dcterms:W3CDTF">2024-10-06T08:52:45+08:00</dcterms:modified>
</cp:coreProperties>
</file>

<file path=docProps/custom.xml><?xml version="1.0" encoding="utf-8"?>
<Properties xmlns="http://schemas.openxmlformats.org/officeDocument/2006/custom-properties" xmlns:vt="http://schemas.openxmlformats.org/officeDocument/2006/docPropsVTypes"/>
</file>