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最新医药公司工作总结与计划 医药公司工作总结和自我评价(五篇)</w:t>
      </w:r>
      <w:bookmarkEnd w:id="1"/>
    </w:p>
    <w:p>
      <w:pPr>
        <w:jc w:val="center"/>
        <w:spacing w:before="0" w:after="450"/>
      </w:pPr>
      <w:r>
        <w:rPr>
          <w:rFonts w:ascii="Arial" w:hAnsi="Arial" w:eastAsia="Arial" w:cs="Arial"/>
          <w:color w:val="999999"/>
          <w:sz w:val="20"/>
          <w:szCs w:val="20"/>
        </w:rPr>
        <w:t xml:space="preserve">来源：网络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医药公司工作总结与计划 医药公司工...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医药公司工作总结与计划 医药公司工作总结和自我评价篇一</w:t>
      </w:r>
    </w:p>
    <w:p>
      <w:pPr>
        <w:ind w:left="0" w:right="0" w:firstLine="560"/>
        <w:spacing w:before="450" w:after="450" w:line="312" w:lineRule="auto"/>
      </w:pPr>
      <w:r>
        <w:rPr>
          <w:rFonts w:ascii="宋体" w:hAnsi="宋体" w:eastAsia="宋体" w:cs="宋体"/>
          <w:color w:val="000"/>
          <w:sz w:val="28"/>
          <w:szCs w:val="28"/>
        </w:rPr>
        <w:t xml:space="preserve">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由于\"新农合\"政策出台而显现的500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按照建设节约型企业的要求，深入开展以目标成本管理、技术进步为核心的降本增效工作，强化质量、安全管理，确保不发生重大质量、安全事故。</w:t>
      </w:r>
    </w:p>
    <w:p>
      <w:pPr>
        <w:ind w:left="0" w:right="0" w:firstLine="560"/>
        <w:spacing w:before="450" w:after="450" w:line="312" w:lineRule="auto"/>
      </w:pPr>
      <w:r>
        <w:rPr>
          <w:rFonts w:ascii="宋体" w:hAnsi="宋体" w:eastAsia="宋体" w:cs="宋体"/>
          <w:color w:val="000"/>
          <w:sz w:val="28"/>
          <w:szCs w:val="28"/>
        </w:rPr>
        <w:t xml:space="preserve">第一：在年初制定的定性、定量指标的基础上，利用现有的工作机制总结、确认上半年降本增效的成果经验，加以巩固并以此带动相关指标的控制力度，切实把工作做深做细进而消化外部不利因素。提高产品的竞争力，为市场开发提供有力保障。</w:t>
      </w:r>
    </w:p>
    <w:p>
      <w:pPr>
        <w:ind w:left="0" w:right="0" w:firstLine="560"/>
        <w:spacing w:before="450" w:after="450" w:line="312" w:lineRule="auto"/>
      </w:pPr>
      <w:r>
        <w:rPr>
          <w:rFonts w:ascii="宋体" w:hAnsi="宋体" w:eastAsia="宋体" w:cs="宋体"/>
          <w:color w:val="000"/>
          <w:sz w:val="28"/>
          <w:szCs w:val="28"/>
        </w:rPr>
        <w:t xml:space="preserve">第二：持续开展原材料比质比价采购，完善辅料、包装材料供应商质量审计和限价采购制度。要密切关注重点原、辅材料、包装材料的市场变化，预测价格走势，确保年初降低采购成本目标的实现。</w:t>
      </w:r>
    </w:p>
    <w:p>
      <w:pPr>
        <w:ind w:left="0" w:right="0" w:firstLine="560"/>
        <w:spacing w:before="450" w:after="450" w:line="312" w:lineRule="auto"/>
      </w:pPr>
      <w:r>
        <w:rPr>
          <w:rFonts w:ascii="宋体" w:hAnsi="宋体" w:eastAsia="宋体" w:cs="宋体"/>
          <w:color w:val="000"/>
          <w:sz w:val="28"/>
          <w:szCs w:val="28"/>
        </w:rPr>
        <w:t xml:space="preserve">第三：要合理安排好生产，确保有效益、有市场的产品增长的同时，着力完善能源管理的基础工作，拓展思路，利用新技术、新工艺开展节能降耗工作尝试。在可能的范围内，努力争取外部的技术支持和政策支持，力争使能源管理上新台阶。</w:t>
      </w:r>
    </w:p>
    <w:p>
      <w:pPr>
        <w:ind w:left="0" w:right="0" w:firstLine="560"/>
        <w:spacing w:before="450" w:after="450" w:line="312" w:lineRule="auto"/>
      </w:pPr>
      <w:r>
        <w:rPr>
          <w:rFonts w:ascii="宋体" w:hAnsi="宋体" w:eastAsia="宋体" w:cs="宋体"/>
          <w:color w:val="000"/>
          <w:sz w:val="28"/>
          <w:szCs w:val="28"/>
        </w:rPr>
        <w:t xml:space="preserve">第一：首先对在研新产品进度进行跟踪考核，确保研发目标的实现，其次是对新获批准证书的产品工艺线路和工艺参数进行摸索、优化，使其尽快投放市场。</w:t>
      </w:r>
    </w:p>
    <w:p>
      <w:pPr>
        <w:ind w:left="0" w:right="0" w:firstLine="560"/>
        <w:spacing w:before="450" w:after="450" w:line="312" w:lineRule="auto"/>
      </w:pPr>
      <w:r>
        <w:rPr>
          <w:rFonts w:ascii="宋体" w:hAnsi="宋体" w:eastAsia="宋体" w:cs="宋体"/>
          <w:color w:val="000"/>
          <w:sz w:val="28"/>
          <w:szCs w:val="28"/>
        </w:rPr>
        <w:t xml:space="preserve">第二：根据国家食品药品监督管理局的要求，我公司要承担×××个品种的质量标准起草工作，任务重且难，技术要求很高，要求在10月份前完成，公司将任务已落实到每个责任人，确保按时完成。</w:t>
      </w:r>
    </w:p>
    <w:p>
      <w:pPr>
        <w:ind w:left="0" w:right="0" w:firstLine="560"/>
        <w:spacing w:before="450" w:after="450" w:line="312" w:lineRule="auto"/>
      </w:pPr>
      <w:r>
        <w:rPr>
          <w:rFonts w:ascii="宋体" w:hAnsi="宋体" w:eastAsia="宋体" w:cs="宋体"/>
          <w:color w:val="000"/>
          <w:sz w:val="28"/>
          <w:szCs w:val="28"/>
        </w:rPr>
        <w:t xml:space="preserve">下半年，摆在我们前面的道路充满坎坷，企业生产经营工作面临着许多困难，但我们必须坚定信心，保持高昂的工作热情，树立克服困难的勇气，确保全面实现全年的各项目标。</w:t>
      </w:r>
    </w:p>
    <w:p>
      <w:pPr>
        <w:ind w:left="0" w:right="0" w:firstLine="560"/>
        <w:spacing w:before="450" w:after="450" w:line="312" w:lineRule="auto"/>
      </w:pPr>
      <w:r>
        <w:rPr>
          <w:rFonts w:ascii="黑体" w:hAnsi="黑体" w:eastAsia="黑体" w:cs="黑体"/>
          <w:color w:val="000000"/>
          <w:sz w:val="34"/>
          <w:szCs w:val="34"/>
          <w:b w:val="1"/>
          <w:bCs w:val="1"/>
        </w:rPr>
        <w:t xml:space="preserve">医药公司工作总结与计划 医药公司工作总结和自我评价篇二</w:t>
      </w:r>
    </w:p>
    <w:p>
      <w:pPr>
        <w:ind w:left="0" w:right="0" w:firstLine="560"/>
        <w:spacing w:before="450" w:after="450" w:line="312" w:lineRule="auto"/>
      </w:pPr>
      <w:r>
        <w:rPr>
          <w:rFonts w:ascii="宋体" w:hAnsi="宋体" w:eastAsia="宋体" w:cs="宋体"/>
          <w:color w:val="000"/>
          <w:sz w:val="28"/>
          <w:szCs w:val="28"/>
        </w:rPr>
        <w:t xml:space="preserve">在过去的2024年中，通过各位领导和同事的帮助，中药房顺利的完成了领导交办的各项工作任务。先对一年以来的工作进行总结归纳，如有不妥之处恳请领导批评指正。</w:t>
      </w:r>
    </w:p>
    <w:p>
      <w:pPr>
        <w:ind w:left="0" w:right="0" w:firstLine="560"/>
        <w:spacing w:before="450" w:after="450" w:line="312" w:lineRule="auto"/>
      </w:pPr>
      <w:r>
        <w:rPr>
          <w:rFonts w:ascii="宋体" w:hAnsi="宋体" w:eastAsia="宋体" w:cs="宋体"/>
          <w:color w:val="000"/>
          <w:sz w:val="28"/>
          <w:szCs w:val="28"/>
        </w:rPr>
        <w:t xml:space="preserve">在过去的一年中，我本着一个医务工作者的天职，以为患者提供安全有效的药事服务的负责任的态度，在做好自己本职工作的基础上全心全意去为患者服务。当患者因临下班时缴费时间过长需我们等待时，每次都耐心等患者排队缴费后为其调配处方。当年轻的患者第一次不知道如何煎煮中药重复再三反复询问如何使用的时候，都耐心一遍遍同其讲解清楚。当患者因所开中药过多无法自己携带时，与其提供邮递员的联系电话等。我深深的明白，做好自己的工作，急病人之所急，为病人负责，服务好病人，让病人满意是自己能做到也应该做到的事情。</w:t>
      </w:r>
    </w:p>
    <w:p>
      <w:pPr>
        <w:ind w:left="0" w:right="0" w:firstLine="560"/>
        <w:spacing w:before="450" w:after="450" w:line="312" w:lineRule="auto"/>
      </w:pPr>
      <w:r>
        <w:rPr>
          <w:rFonts w:ascii="宋体" w:hAnsi="宋体" w:eastAsia="宋体" w:cs="宋体"/>
          <w:color w:val="000"/>
          <w:sz w:val="28"/>
          <w:szCs w:val="28"/>
        </w:rPr>
        <w:t xml:space="preserve">为进一步提高自己的专业知识技能水平，且为明年的主管药师考斯做准备 ，基本每天下班后都拿起专业书复习。希望能通过不断的学习，积累经验，经过自己的努力，具备过强的工作能力，能过从容的接待患者的咨询。经过这一年以来的不断学习，在组织管理、综合分析能力及协调办事能力等方面，都有了很大提高。</w:t>
      </w:r>
    </w:p>
    <w:p>
      <w:pPr>
        <w:ind w:left="0" w:right="0" w:firstLine="560"/>
        <w:spacing w:before="450" w:after="450" w:line="312" w:lineRule="auto"/>
      </w:pPr>
      <w:r>
        <w:rPr>
          <w:rFonts w:ascii="宋体" w:hAnsi="宋体" w:eastAsia="宋体" w:cs="宋体"/>
          <w:color w:val="000"/>
          <w:sz w:val="28"/>
          <w:szCs w:val="28"/>
        </w:rPr>
        <w:t xml:space="preserve">对自己的工作岗位有极大的工作热情，在每周患者集中的日子中，能不计较个人休息时间，加班加点为患者服务。工作上积极主动，带动部门内其他同事，在较空闲的时间段加满药斗里的药及预先调配第二天代煎的中药，为第二天的工作做好准备。</w:t>
      </w:r>
    </w:p>
    <w:p>
      <w:pPr>
        <w:ind w:left="0" w:right="0" w:firstLine="560"/>
        <w:spacing w:before="450" w:after="450" w:line="312" w:lineRule="auto"/>
      </w:pPr>
      <w:r>
        <w:rPr>
          <w:rFonts w:ascii="宋体" w:hAnsi="宋体" w:eastAsia="宋体" w:cs="宋体"/>
          <w:color w:val="000"/>
          <w:sz w:val="28"/>
          <w:szCs w:val="28"/>
        </w:rPr>
        <w:t xml:space="preserve">新院在高速发展，中药房的工作量与去年相比也快速攀升。面对日益增多的患者，能忍劳忍怨，在保证药品调配质量的情况下做到工作量翻番，且全年无投诉，超额圆满的完成了本职工作。因在医院改进服务质量活动时学习了解了很多，学会懂得怎样跟患者交流，理论联系实践，在服务质量方面也有了极大的提升。</w:t>
      </w:r>
    </w:p>
    <w:p>
      <w:pPr>
        <w:ind w:left="0" w:right="0" w:firstLine="560"/>
        <w:spacing w:before="450" w:after="450" w:line="312" w:lineRule="auto"/>
      </w:pPr>
      <w:r>
        <w:rPr>
          <w:rFonts w:ascii="宋体" w:hAnsi="宋体" w:eastAsia="宋体" w:cs="宋体"/>
          <w:color w:val="000"/>
          <w:sz w:val="28"/>
          <w:szCs w:val="28"/>
        </w:rPr>
        <w:t xml:space="preserve">在政治思想想能够自觉贯彻党和国家制定的各种路线方针，具有全心全意为患者服务的公仆精神。能遵纪守法，遵守职业道德和社会公德，切实履行卫计委要求的不准收受红包及替医药公司统方等“十不准”的要求。同时还及积极学习先进事迹及同身边同事讲诉最近的一些先进个人，讲一些个人的心德体会与同事分享。</w:t>
      </w:r>
    </w:p>
    <w:p>
      <w:pPr>
        <w:ind w:left="0" w:right="0" w:firstLine="560"/>
        <w:spacing w:before="450" w:after="450" w:line="312" w:lineRule="auto"/>
      </w:pPr>
      <w:r>
        <w:rPr>
          <w:rFonts w:ascii="宋体" w:hAnsi="宋体" w:eastAsia="宋体" w:cs="宋体"/>
          <w:color w:val="000"/>
          <w:sz w:val="28"/>
          <w:szCs w:val="28"/>
        </w:rPr>
        <w:t xml:space="preserve">总结一年的工作，虽然有了一点进步和成绩，但在一些方面还存在不足。比如有创造性的工作思路还是不多，个别工作还是不是做的很完善，这有待于今后的工作中加以改进。在新的一年里，要更加认真学习本专业知识，以为患者提供更优质的药事服务。</w:t>
      </w:r>
    </w:p>
    <w:p>
      <w:pPr>
        <w:ind w:left="0" w:right="0" w:firstLine="560"/>
        <w:spacing w:before="450" w:after="450" w:line="312" w:lineRule="auto"/>
      </w:pPr>
      <w:r>
        <w:rPr>
          <w:rFonts w:ascii="黑体" w:hAnsi="黑体" w:eastAsia="黑体" w:cs="黑体"/>
          <w:color w:val="000000"/>
          <w:sz w:val="34"/>
          <w:szCs w:val="34"/>
          <w:b w:val="1"/>
          <w:bCs w:val="1"/>
        </w:rPr>
        <w:t xml:space="preserve">医药公司工作总结与计划 医药公司工作总结和自我评价篇三</w:t>
      </w:r>
    </w:p>
    <w:p>
      <w:pPr>
        <w:ind w:left="0" w:right="0" w:firstLine="560"/>
        <w:spacing w:before="450" w:after="450" w:line="312" w:lineRule="auto"/>
      </w:pPr>
      <w:r>
        <w:rPr>
          <w:rFonts w:ascii="宋体" w:hAnsi="宋体" w:eastAsia="宋体" w:cs="宋体"/>
          <w:color w:val="000"/>
          <w:sz w:val="28"/>
          <w:szCs w:val="28"/>
        </w:rPr>
        <w:t xml:space="preserve">20__年药剂科在院领导的正确领导和支持下，紧紧围绕医院的工作重点和要求，科室成员以团结协作、求真务实、认真负责的精神状态开展工作，全年药品收入360万元，其中中药饮片收入121万元，占全年药品收入的33.9%，中成药收入100.1万元，占全年药品收入的28.04%，中药使用率为61.94%，化学药品和生物制品收入135.9万，元占全年药品收入的38.06%。西大分院药房业务收入150万元，比上年增长25%。处方调配差错率控制在万分之一以下，顺利完成了全年的各项工作任务和目标。现将工作情景总结如下：</w:t>
      </w:r>
    </w:p>
    <w:p>
      <w:pPr>
        <w:ind w:left="0" w:right="0" w:firstLine="560"/>
        <w:spacing w:before="450" w:after="450" w:line="312" w:lineRule="auto"/>
      </w:pPr>
      <w:r>
        <w:rPr>
          <w:rFonts w:ascii="宋体" w:hAnsi="宋体" w:eastAsia="宋体" w:cs="宋体"/>
          <w:color w:val="000"/>
          <w:sz w:val="28"/>
          <w:szCs w:val="28"/>
        </w:rPr>
        <w:t xml:space="preserve">一、进取动员搞好双创，深入开展医院质量管理年工作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进取性。组织成员认真学习相关法律、法规和文件，开展职业道德教育，明确岗位职责，加强业务知识培训考核，搞好制度建设，同时完善相关资料，为顺利经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进取响应，广泛宣传，使每一个成员认识此次改革的重要性，对本科室的绩效工资发放采取公平合理、质量效益优先、逐步改革到位，充分调动大家进取性。三是主动查找问题，排查矛盾隐患。对科室的成员多做思想工作，先后对成员谈心、思想交流。进取创造一个简便欢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w:t>
      </w:r>
    </w:p>
    <w:p>
      <w:pPr>
        <w:ind w:left="0" w:right="0" w:firstLine="560"/>
        <w:spacing w:before="450" w:after="450" w:line="312" w:lineRule="auto"/>
      </w:pPr>
      <w:r>
        <w:rPr>
          <w:rFonts w:ascii="宋体" w:hAnsi="宋体" w:eastAsia="宋体" w:cs="宋体"/>
          <w:color w:val="000"/>
          <w:sz w:val="28"/>
          <w:szCs w:val="28"/>
        </w:rPr>
        <w:t xml:space="preserve">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进取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药品挂网采购率达95%以上，到达了省药招标采购要求。进取做好药品采购工作，探索适合我院的药品储量，科学储存，合理减少库存，少积压，满足临床需求。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仅是提升医疗质量减少差错事故的需要，也是个人发展的一项措施。我科进取搞好“三基”培训测试工作，狠抓从药人员业务素质，督催从药人员参加各种院内外培训，鼓励参加职称、执业资格考试，今年我科有三人已经过工人等级考试。四人经过培训取得药品从业合格证。</w:t>
      </w:r>
    </w:p>
    <w:p>
      <w:pPr>
        <w:ind w:left="0" w:right="0" w:firstLine="560"/>
        <w:spacing w:before="450" w:after="450" w:line="312" w:lineRule="auto"/>
      </w:pPr>
      <w:r>
        <w:rPr>
          <w:rFonts w:ascii="宋体" w:hAnsi="宋体" w:eastAsia="宋体" w:cs="宋体"/>
          <w:color w:val="000"/>
          <w:sz w:val="28"/>
          <w:szCs w:val="28"/>
        </w:rPr>
        <w:t xml:space="preserve">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卫生部要求加强医疗一次性耗材管理，严格审核供货商资质，索要“三证”，建立档案，按规定办理入库验收、出库等记录，按要求上报医疗器械不良反应事件，使我院一次性耗材方面逐步到达规范管理。</w:t>
      </w:r>
    </w:p>
    <w:p>
      <w:pPr>
        <w:ind w:left="0" w:right="0" w:firstLine="560"/>
        <w:spacing w:before="450" w:after="450" w:line="312" w:lineRule="auto"/>
      </w:pPr>
      <w:r>
        <w:rPr>
          <w:rFonts w:ascii="宋体" w:hAnsi="宋体" w:eastAsia="宋体" w:cs="宋体"/>
          <w:color w:val="000"/>
          <w:sz w:val="28"/>
          <w:szCs w:val="28"/>
        </w:rPr>
        <w:t xml:space="preserve">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为了搞好我院甲流防治工作，按照医院要求储备好相关物资、药品，组织科室成员学习医院的防治预案，进取做好防治工作。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1、是虽然建立了一套完整的工作制度，可是还存在一些不足，需要进一步完善。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3、是培养临床药师有必须的困难，需要医院领导给予重视与支持。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以上几点不足有待我们在新的一年里继续加强管理，完善制度，使我们的工作健康有序的发展。关于20__年工作，我们提出以下设想: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三是对绩效工资实行合理分配，注重质量与效益，奖罚分明，充分调动大家进取性，以此搞好科室管理。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医药公司工作总结与计划 医药公司工作总结和自我评价篇四</w:t>
      </w:r>
    </w:p>
    <w:p>
      <w:pPr>
        <w:ind w:left="0" w:right="0" w:firstLine="560"/>
        <w:spacing w:before="450" w:after="450" w:line="312" w:lineRule="auto"/>
      </w:pPr>
      <w:r>
        <w:rPr>
          <w:rFonts w:ascii="宋体" w:hAnsi="宋体" w:eastAsia="宋体" w:cs="宋体"/>
          <w:color w:val="000"/>
          <w:sz w:val="28"/>
          <w:szCs w:val="28"/>
        </w:rPr>
        <w:t xml:space="preserve">回首昨日，感慨很多，__月__日加入__医药公司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年有余，我在这段时间内慢慢熟悉了采购的基本流程，已经能够独立完成药品、医疗器具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当然，这里面有许多我现在还没有做好，但是凡事怕认真二字，我一定努力学习，不断思索进取，争取在最短时间内学会所应具备的才能，早日成为一名合格的医药公司采购员，为公司的发展贡献自己的力量。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医药公司工作总结与计划 医药公司工作总结和自我评价篇五</w:t>
      </w:r>
    </w:p>
    <w:p>
      <w:pPr>
        <w:ind w:left="0" w:right="0" w:firstLine="560"/>
        <w:spacing w:before="450" w:after="450" w:line="312" w:lineRule="auto"/>
      </w:pPr>
      <w:r>
        <w:rPr>
          <w:rFonts w:ascii="宋体" w:hAnsi="宋体" w:eastAsia="宋体" w:cs="宋体"/>
          <w:color w:val="000"/>
          <w:sz w:val="28"/>
          <w:szCs w:val="28"/>
        </w:rPr>
        <w:t xml:space="preserve">在各级党委、政府的正确领导和上级主管部门亲切关怀下，全院干部职工坚持党的卫生工作方针，以邓小平理论和“三个代表”为指导，以深化改革为动力，以防治结合为重点，以提高人民群众健康水平目标，不断强化服务意识，深化医院内部管理，提高医疗、服务质量，狠抓管理制度的改进和创新，强化医院管理与科室管理相结合，提高职工的积极性；强化职工的思想和素质教育，增强了职工的责任心，狠抓农村疾病的防治工作，着重落实了新型农村合作医疗制度，有力推进了农村卫生工作进程。全年较好的完成了主管部门下达的各项工作任务，取得了社会效益和经济效益双丰收，20xx年门诊治疗人次46913人次，住院人次为5314人次，与20xx年同期比分别增长65%和70%，业务收入714余万元，其中医医疗收入482万、药品收入133万元。</w:t>
      </w:r>
    </w:p>
    <w:p>
      <w:pPr>
        <w:ind w:left="0" w:right="0" w:firstLine="560"/>
        <w:spacing w:before="450" w:after="450" w:line="312" w:lineRule="auto"/>
      </w:pPr>
      <w:r>
        <w:rPr>
          <w:rFonts w:ascii="宋体" w:hAnsi="宋体" w:eastAsia="宋体" w:cs="宋体"/>
          <w:color w:val="000"/>
          <w:sz w:val="28"/>
          <w:szCs w:val="28"/>
        </w:rPr>
        <w:t xml:space="preserve">一、强化思想教育，转变观念，开创工作新局面</w:t>
      </w:r>
    </w:p>
    <w:p>
      <w:pPr>
        <w:ind w:left="0" w:right="0" w:firstLine="560"/>
        <w:spacing w:before="450" w:after="450" w:line="312" w:lineRule="auto"/>
      </w:pPr>
      <w:r>
        <w:rPr>
          <w:rFonts w:ascii="宋体" w:hAnsi="宋体" w:eastAsia="宋体" w:cs="宋体"/>
          <w:color w:val="000"/>
          <w:sz w:val="28"/>
          <w:szCs w:val="28"/>
        </w:rPr>
        <w:t xml:space="preserve">随着群众就医需求的不断提高和卫生体制改革的不断深入，为进一步加强和完善以病人为中心的医院精神文明建设和“以人为本”的职工素质教育，我们紧紧围绕“以人为本，全面发展”的办院宗旨，树立“以病人为中心，以质量为核心”的服务理念，突出抓好质量控制、服务模式转换、合理用药三个重点，深入开展了思想素质教育、医德医风教育就行业风建设等工作，采取多种形式，加大教育学习力度，开展创建“百姓满意医院”、“拒收回扣、红包，廉洁行医树新风”活动，严格收费制度，深入执行了科室综合目标管理制度，员工的服务观念、服务质量、服务态度有了较大转变，医德医风呈现良好局面，。为开展业务工作打下坚实的思想基础。同时我们还深入开展了对《执业医师法》、《护士管理办法》、《医疗事故处理规定》等法律法规的学习，主导了业务知识的学习，广大职工真正懂法知法，医疗技术提高，从根本上提高法律意识、安全意识，避免了一些医疗差错、事故的发生。病人对医院的满意度明显提升。</w:t>
      </w:r>
    </w:p>
    <w:p>
      <w:pPr>
        <w:ind w:left="0" w:right="0" w:firstLine="560"/>
        <w:spacing w:before="450" w:after="450" w:line="312" w:lineRule="auto"/>
      </w:pPr>
      <w:r>
        <w:rPr>
          <w:rFonts w:ascii="宋体" w:hAnsi="宋体" w:eastAsia="宋体" w:cs="宋体"/>
          <w:color w:val="000"/>
          <w:sz w:val="28"/>
          <w:szCs w:val="28"/>
        </w:rPr>
        <w:t xml:space="preserve">二、加强医疗质量管理，确保医疗质量安全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个发展的生命线，我院历来重视，把它作为医院工作的重点，以创建“百姓满意医院”为目标，以医疗质量管理为基础，制定了我院《医疗质量控制实施方案》及《院领导行政查房制度》，院领导分工明确，定科挂钩参加每日交接班，利用每个机会形成人人讲质量，各科抓安全的良好氛围。</w:t>
      </w:r>
    </w:p>
    <w:p>
      <w:pPr>
        <w:ind w:left="0" w:right="0" w:firstLine="560"/>
        <w:spacing w:before="450" w:after="450" w:line="312" w:lineRule="auto"/>
      </w:pPr>
      <w:r>
        <w:rPr>
          <w:rFonts w:ascii="宋体" w:hAnsi="宋体" w:eastAsia="宋体" w:cs="宋体"/>
          <w:color w:val="000"/>
          <w:sz w:val="28"/>
          <w:szCs w:val="28"/>
        </w:rPr>
        <w:t xml:space="preserve">（一）改善硬件条件，营造安全舒适的就医环境</w:t>
      </w:r>
    </w:p>
    <w:p>
      <w:pPr>
        <w:ind w:left="0" w:right="0" w:firstLine="560"/>
        <w:spacing w:before="450" w:after="450" w:line="312" w:lineRule="auto"/>
      </w:pPr>
      <w:r>
        <w:rPr>
          <w:rFonts w:ascii="宋体" w:hAnsi="宋体" w:eastAsia="宋体" w:cs="宋体"/>
          <w:color w:val="000"/>
          <w:sz w:val="28"/>
          <w:szCs w:val="28"/>
        </w:rPr>
        <w:t xml:space="preserve">为给病人提供一个良好的医疗环境，在上级部门的关心支持下，我院争取国家卫生专项建设，投资了全自动生化分析仪1台、心电图机1台、毁型机1台、b超机1台、彩超机1台、心电监护仪2台、万能手术床1张。我院还为缓解医院各科室病床紧张，住院无病床或加床的现象，医院拨出资金近10万元添设了不锈钢床43张，从而改善了医院就医环境；为给广大患者提供全方位、多层次的医疗服务打下基础，进一步营造了高效便捷、安全舒适的就医环境。</w:t>
      </w:r>
    </w:p>
    <w:p>
      <w:pPr>
        <w:ind w:left="0" w:right="0" w:firstLine="560"/>
        <w:spacing w:before="450" w:after="450" w:line="312" w:lineRule="auto"/>
      </w:pPr>
      <w:r>
        <w:rPr>
          <w:rFonts w:ascii="宋体" w:hAnsi="宋体" w:eastAsia="宋体" w:cs="宋体"/>
          <w:color w:val="000"/>
          <w:sz w:val="28"/>
          <w:szCs w:val="28"/>
        </w:rPr>
        <w:t xml:space="preserve">（二）加强医疗文书质量控制，增强医务人员责任心</w:t>
      </w:r>
    </w:p>
    <w:p>
      <w:pPr>
        <w:ind w:left="0" w:right="0" w:firstLine="560"/>
        <w:spacing w:before="450" w:after="450" w:line="312" w:lineRule="auto"/>
      </w:pPr>
      <w:r>
        <w:rPr>
          <w:rFonts w:ascii="宋体" w:hAnsi="宋体" w:eastAsia="宋体" w:cs="宋体"/>
          <w:color w:val="000"/>
          <w:sz w:val="28"/>
          <w:szCs w:val="28"/>
        </w:rPr>
        <w:t xml:space="preserve">医疗文书是医疗活动中的第一手文字资料，规范化书写能增加医护人员的责任心、法制观念和质量意识，能规范医疗行为，保证医疗质量。在强化病历书写的基础上，我们又制订了《病历书写管理规定》、《处方书写管理规定》，细化了相关的奖惩办法，并由业务副院长牵头，各业务科室负责人参与，成立了专门的质控领导组，进行质控评审，查缺补漏、奖优罚劣，既调动了职工的积极性，又促进了工作的进步。</w:t>
      </w:r>
    </w:p>
    <w:p>
      <w:pPr>
        <w:ind w:left="0" w:right="0" w:firstLine="560"/>
        <w:spacing w:before="450" w:after="450" w:line="312" w:lineRule="auto"/>
      </w:pPr>
      <w:r>
        <w:rPr>
          <w:rFonts w:ascii="宋体" w:hAnsi="宋体" w:eastAsia="宋体" w:cs="宋体"/>
          <w:color w:val="000"/>
          <w:sz w:val="28"/>
          <w:szCs w:val="28"/>
        </w:rPr>
        <w:t xml:space="preserve">（三）狠抓内涵建设，医疗质量上了一个台阶</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和发展的生命线。为切实提高医疗质量，保证医疗安全，一是我们建立了医院管理体系，落实了各级各类岗位责任制度，实行了首诊医师负责制、三级医师查房制、会议制度、病案讨论制度，完善了质量控制组织，加强了医疗质量控制，定期对科室进行考核，并对考核结果较差的给予经济处罚。二是在充分调研论证的基础上，按照医院整体工作部署，我院进一步完善了《综合目标管理下的科室量化方案》，从而既调动了职工的积极性，又能及时了解医院运行的各项动态，便于掌握各项情况，及时改进。三是强化学习教育，认真组织医务人员学习《执业医师法》、《护士管理法》、《药品管理法》等法律法规。年内针对医院的工作还选派一批技术骨干到上级医院进修学习；并积极鼓励职工通过自学和就读于不脱产的电大班等来提高业务理论知识。医院为了进一步提高全院医护人员的业务理论素质和操作技能，医务科和护理部组织了全院所有医护人员进行了相关知识的培训和考试，全院所有医护人员业务理论素质和操作技能有了不同程度的提高。九是把医疗安全放在突出位置，认真检查重点科室和重点环节，及时处理事故隐患。针对易发生问题的环节，采取了有效措施，对医疗、护理、药剂、门诊、医技各层面工作实施全面跟踪管理。通过各项措施的落实，促进了医疗质量的提高增强了医疗工作的安全性。</w:t>
      </w:r>
    </w:p>
    <w:p>
      <w:pPr>
        <w:ind w:left="0" w:right="0" w:firstLine="560"/>
        <w:spacing w:before="450" w:after="450" w:line="312" w:lineRule="auto"/>
      </w:pPr>
      <w:r>
        <w:rPr>
          <w:rFonts w:ascii="宋体" w:hAnsi="宋体" w:eastAsia="宋体" w:cs="宋体"/>
          <w:color w:val="000"/>
          <w:sz w:val="28"/>
          <w:szCs w:val="28"/>
        </w:rPr>
        <w:t xml:space="preserve">三、积极做好新型农村合作医疗工作，为民谋利</w:t>
      </w:r>
    </w:p>
    <w:p>
      <w:pPr>
        <w:ind w:left="0" w:right="0" w:firstLine="560"/>
        <w:spacing w:before="450" w:after="450" w:line="312" w:lineRule="auto"/>
      </w:pPr>
      <w:r>
        <w:rPr>
          <w:rFonts w:ascii="宋体" w:hAnsi="宋体" w:eastAsia="宋体" w:cs="宋体"/>
          <w:color w:val="000"/>
          <w:sz w:val="28"/>
          <w:szCs w:val="28"/>
        </w:rPr>
        <w:t xml:space="preserve">新型农村合作医疗是一项利民工程，是解决农民因病致贫、因病返贫的一件大事。是党中央解决三农问题的一重大举措。自20xx年7月至20xx年17月20日止，我辖区村级门诊接诊病人为人41696次，减免金额为459628元；乡级门诊接诊病人为41416人次，减免金额为455910.3元；乡级住院收治病人为39965人，减免金额2096658元；区及区级以上的病人次为49人，减免金额为114881.0元。共计减免金额为21420xx.0元。20xx年参合率为92%。我们重点做了以下工作：</w:t>
      </w:r>
    </w:p>
    <w:p>
      <w:pPr>
        <w:ind w:left="0" w:right="0" w:firstLine="560"/>
        <w:spacing w:before="450" w:after="450" w:line="312" w:lineRule="auto"/>
      </w:pPr>
      <w:r>
        <w:rPr>
          <w:rFonts w:ascii="宋体" w:hAnsi="宋体" w:eastAsia="宋体" w:cs="宋体"/>
          <w:color w:val="000"/>
          <w:sz w:val="28"/>
          <w:szCs w:val="28"/>
        </w:rPr>
        <w:t xml:space="preserve">首先，我们强化基金的管理使用，严格把关，认真审核。在具体工作中，各把关口、环环相扣、相互制约、严格审批程序。在票据审查上，切实做到实事求是、坚持原则、一视同仁确保合作医疗基金不流失、不套取。其次是严格定点医疗机构的规范管理。各定点卫生所统一制作了门诊医药费报销公示栏，药品价格公示栏以及新型农村合作医疗宣传栏，并做到一月一公示，确保农民的知情权，接受群众监督。同时，抽取处方单据入户查验，是否存在弄虚作假，借证报销等违规行为。第三，加强药品价格管理，严把药品质量关。参加新型农村合作医疗，农民最关心的是药品的价格、质量、报销的比例。为此，我们严格遵照昭阳区卫生局药品统一竞价采购要求采购药品，并按照昭阳区新农合药品使用目录，重点加强了药品的监督管理，统一价格公示。严防假劣药品流入，确保参合农民用上质优价廉的药品。</w:t>
      </w:r>
    </w:p>
    <w:p>
      <w:pPr>
        <w:ind w:left="0" w:right="0" w:firstLine="560"/>
        <w:spacing w:before="450" w:after="450" w:line="312" w:lineRule="auto"/>
      </w:pPr>
      <w:r>
        <w:rPr>
          <w:rFonts w:ascii="宋体" w:hAnsi="宋体" w:eastAsia="宋体" w:cs="宋体"/>
          <w:color w:val="000"/>
          <w:sz w:val="28"/>
          <w:szCs w:val="28"/>
        </w:rPr>
        <w:t xml:space="preserve">四、认真做好各项社会卫生工作，把防保工作落到实处</w:t>
      </w:r>
    </w:p>
    <w:p>
      <w:pPr>
        <w:ind w:left="0" w:right="0" w:firstLine="560"/>
        <w:spacing w:before="450" w:after="450" w:line="312" w:lineRule="auto"/>
      </w:pPr>
      <w:r>
        <w:rPr>
          <w:rFonts w:ascii="宋体" w:hAnsi="宋体" w:eastAsia="宋体" w:cs="宋体"/>
          <w:color w:val="000"/>
          <w:sz w:val="28"/>
          <w:szCs w:val="28"/>
        </w:rPr>
        <w:t xml:space="preserve">在传染病和疫情管理方面，我们全面加强计划免疫工作的科学化管理，20xx年龙泉办事处出生数：320人，建卡数：320人。努力提高适龄儿童的即时接种率和接种质量，保证了我办事处适龄儿童九苗接种率合格达90%。做到一运转，一考核，一兑现，既调动了防疫人员的积极性，又提高了工作质量，杜绝了差错事故的发生。全年传染病传染病上报数100人，漏报率为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2024-09-20T15:54:28+08:00</dcterms:created>
  <dcterms:modified xsi:type="dcterms:W3CDTF">2024-09-20T15:54:28+08:00</dcterms:modified>
</cp:coreProperties>
</file>

<file path=docProps/custom.xml><?xml version="1.0" encoding="utf-8"?>
<Properties xmlns="http://schemas.openxmlformats.org/officeDocument/2006/custom-properties" xmlns:vt="http://schemas.openxmlformats.org/officeDocument/2006/docPropsVTypes"/>
</file>