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最新银行年终总结及新年计划 银行年终工作总结和新一年工作计划(5篇)</w:t>
      </w:r>
      <w:bookmarkEnd w:id="1"/>
    </w:p>
    <w:p>
      <w:pPr>
        <w:jc w:val="center"/>
        <w:spacing w:before="0" w:after="450"/>
      </w:pPr>
      <w:r>
        <w:rPr>
          <w:rFonts w:ascii="Arial" w:hAnsi="Arial" w:eastAsia="Arial" w:cs="Arial"/>
          <w:color w:val="999999"/>
          <w:sz w:val="20"/>
          <w:szCs w:val="20"/>
        </w:rPr>
        <w:t xml:space="preserve">来源：网络  作者：雨声轻语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银行年终总结及新年计划 银行年终工作总结和新一年工作计划篇一一、20__年...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银行年终总结及新年计划 银行年终工作总结和新一年工作计划篇一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记得有一次一位个体工商户拿来x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一年都沉浸在工作中，现在回顾一年的点滴，又感觉收获了不少，我将在2024年的工作中投入更多的热情，让我行的业务更上一层楼!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__银行支行已经一年的时间了。时间虽然不长，但是自己已经爱上了x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__银行的业务档案管理整理知识、支行内务、清算、办理客户资料等的学习;增强__银行的业务的掌握熟练程度，以成为一个合格的__银行员为标准。加快银行业务知识更新力度，不被银行的其他员工抛到后面。半年在自己的不断努力下已经很快的就适应了我在x行负责的工作，很快的熟悉了x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一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x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半年的时间内，我在__银行对于档案管理整理、支行的内务、每天清算、总部办理客户资料等工作中有取得了良好的成绩，但也存在一些不足，没能达到作为一个__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三、2024年工作</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总之，20__年已经过了，在以后的工作中，我将会认真贯彻银行员工手册，在这个新的岗位上做好自己负责的工作，将成为一名合格的__银行员，为银行做出我应尽的贡献。</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银行年终工作总结和新一年工作计划篇三</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__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__行，__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__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银行年终工作总结和新一年工作计划篇四</w:t>
      </w:r>
    </w:p>
    <w:p>
      <w:pPr>
        <w:ind w:left="0" w:right="0" w:firstLine="560"/>
        <w:spacing w:before="450" w:after="450" w:line="312" w:lineRule="auto"/>
      </w:pPr>
      <w:r>
        <w:rPr>
          <w:rFonts w:ascii="宋体" w:hAnsi="宋体" w:eastAsia="宋体" w:cs="宋体"/>
          <w:color w:val="000"/>
          <w:sz w:val="28"/>
          <w:szCs w:val="28"/>
        </w:rPr>
        <w:t xml:space="preserve">我是20__年开始担任支行__，至今已x年。x年，在人生的旅途中只不过是短暂的一瞬间，但对我个人来讲却是终生难忘的历程。回想这四来自己的工作和学习生涯，有喜有忧，有坎坷，也有收获，不再一一列举。但是我想说明的是，成绩是来之不易的，这里面包含着行领导的正确领导和今天在座的全行干部职工的帮助和支持。这x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一是我行的网络线路已全部更新为光纤(双回路)线路，从很大程度垫定了我行业务系统的稳定和高效运行的基础。二是加大了对我行计算机安全工作的检查的力度，从管理和技术着手，切实保障了系统、设备的安全。三是针对目前运行中存在的问题，自已能解决的马上解决，解决不了的及时市分行科技处反映帮助解决。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20__年自助查询机、pos机、网上银行等这些新产品得到了及时的上线，丰富了我行的产品线，增强了服务功能，逐步建立了一定的市场竞争优势，对于将来改善我行的客户结构起到了重要的推动作用和支撑作用。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四、2024年的计划，改进不足</w:t>
      </w:r>
    </w:p>
    <w:p>
      <w:pPr>
        <w:ind w:left="0" w:right="0" w:firstLine="560"/>
        <w:spacing w:before="450" w:after="450" w:line="312" w:lineRule="auto"/>
      </w:pPr>
      <w:r>
        <w:rPr>
          <w:rFonts w:ascii="宋体" w:hAnsi="宋体" w:eastAsia="宋体" w:cs="宋体"/>
          <w:color w:val="000"/>
          <w:sz w:val="28"/>
          <w:szCs w:val="28"/>
        </w:rPr>
        <w:t xml:space="preserve">经过x年多的工作，使自己的能力提高了不少，但是还存在很多不足的地方。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银行年终总结及新年计划 银行年终工作总结和新一年工作计划篇五</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__，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三、新一年工作计划</w:t>
      </w:r>
    </w:p>
    <w:p>
      <w:pPr>
        <w:ind w:left="0" w:right="0" w:firstLine="560"/>
        <w:spacing w:before="450" w:after="450" w:line="312" w:lineRule="auto"/>
      </w:pPr>
      <w:r>
        <w:rPr>
          <w:rFonts w:ascii="宋体" w:hAnsi="宋体" w:eastAsia="宋体" w:cs="宋体"/>
          <w:color w:val="000"/>
          <w:sz w:val="28"/>
          <w:szCs w:val="28"/>
        </w:rPr>
        <w:t xml:space="preserve">1、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2、加大私人银行客户拓展力度，全面落实“一行一季一户”的工作要求。中高端客户竞争是我行确定的2024年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w:t>
      </w:r>
    </w:p>
    <w:p>
      <w:pPr>
        <w:ind w:left="0" w:right="0" w:firstLine="560"/>
        <w:spacing w:before="450" w:after="450" w:line="312" w:lineRule="auto"/>
      </w:pPr>
      <w:r>
        <w:rPr>
          <w:rFonts w:ascii="宋体" w:hAnsi="宋体" w:eastAsia="宋体" w:cs="宋体"/>
          <w:color w:val="000"/>
          <w:sz w:val="28"/>
          <w:szCs w:val="28"/>
        </w:rPr>
        <w:t xml:space="preserve">3、全力维护和发展财富客户，努力完成全年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4、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5、充分发挥营销团队的作用，做好客户分层维护工作。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6、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2024-10-03T03:32:02+08:00</dcterms:created>
  <dcterms:modified xsi:type="dcterms:W3CDTF">2024-10-03T03:32:02+08:00</dcterms:modified>
</cp:coreProperties>
</file>

<file path=docProps/custom.xml><?xml version="1.0" encoding="utf-8"?>
<Properties xmlns="http://schemas.openxmlformats.org/officeDocument/2006/custom-properties" xmlns:vt="http://schemas.openxmlformats.org/officeDocument/2006/docPropsVTypes"/>
</file>