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3000字社会实践报告</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实践报告要用学校规定的稿纸单面书写(必须用黑或蓝黑墨水)或用计算机打印，正文中的任何部分不得写到稿纸边框线以外。稿纸不得左右加贴补写正文和图表的纸条，或随意接长截短。下面的是小编分享的与3000字社会实践报告有关的文章，欢迎继续访问范...</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蓝黑墨水)或用计算机打印，正文中的任何部分不得写到稿纸边框线以外。稿纸不得左右加贴补写正文和图表的纸条，或随意接长截短。下面的是小编分享的与3000字社会实践报告有关的文章，欢迎继续访问范文网!</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 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2月19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本次社会调查穿插在我的计算机义务咨询活动之中，调查对象主要为上海市民。通过抽样调查使我的出以下结论：</w:t>
      </w:r>
    </w:p>
    <w:p>
      <w:pPr>
        <w:ind w:left="0" w:right="0" w:firstLine="560"/>
        <w:spacing w:before="450" w:after="450" w:line="312" w:lineRule="auto"/>
      </w:pPr>
      <w:r>
        <w:rPr>
          <w:rFonts w:ascii="宋体" w:hAnsi="宋体" w:eastAsia="宋体" w:cs="宋体"/>
          <w:color w:val="000"/>
          <w:sz w:val="28"/>
          <w:szCs w:val="28"/>
        </w:rPr>
        <w:t xml:space="preserve">1、目前，上海市30%的家庭拥有电脑，学生中有电脑的占38.2%，而且还有30.9%的学生打算买电脑。而且由于我对计算机神秘感的消失，对计算机各组成部件的进一步熟悉，我越来越倾向于DIY。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后序</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 (奸商)们的伪善面孔和狡诈手段，接受了来自各个方面的挑战。这次实践让我真正深刻理解了宝剑锋从磨砺出，腊梅香自苦寒来的深意。现在，我可以当之无愧的说：在本次实践活动中我的收获远大于挫折。</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三个代表重要思想，丰富广大青年的暑期生活，充分发挥大学生的科技优势为社会服务，为农村经济发展作贡献。本着这一目的，我院根据教育部、团中央提出的广泛开展三下乡社会实践活动的通知，深入扎实地开展了2024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一、广泛动员 精心组织</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的重要部分来抓。接到团中央和团省委的文件后，院团委立即进行了认真研究，领会精神，精心策划，确定了本次实践活动的方案，并及时向学校领导做了汇报。学校领导非常重视此次社会实践活动，要求各系(部)要充分认识大学生社会实践活动的重要性，积极动员、组织广大青年学生投身到社会实践活动中去，要各系(部)认真筹划组织。多次与各系(部)团总支研究今年的实施方案及其他具体问题。院团委校于6月中旬向全院各有关单位下发了《关于组织2024年暑期社会实践活动的通知》，提出了四点具体要求：高度重视，加强领导;扩大规模，加强建设;立足需求，讲求实效;注重宣传，扩大影响。引导我校今年的暑期社会实践工作全面开展起来。</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5月底6月初开始，就利用网络、板报、橱窗、广播、海报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6月中旬开始，又在全校学生中开展了社会实践方案征集活动，既集思广益，又发挥了主动性。放暑假前，各院系又分别召开了动员会，对每个在校生都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校暑期社会实践的组织更加有序，思路更加清晰。为使今年我院的暑期社会实践活动针对性更强，目标更加明确。按照团省委的部署和要求，院团委组织召开了会议，对今年我院大学生暑期社会实践工作的前期准备及调研工作向我院系(部)团总支进行了部署。要求团干部们要紧密围绕落实科学发展观、未成年人思想道德建设、农村政策宣讲这三个主要内容，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w:t>
      </w:r>
    </w:p>
    <w:p>
      <w:pPr>
        <w:ind w:left="0" w:right="0" w:firstLine="560"/>
        <w:spacing w:before="450" w:after="450" w:line="312" w:lineRule="auto"/>
      </w:pPr>
      <w:r>
        <w:rPr>
          <w:rFonts w:ascii="宋体" w:hAnsi="宋体" w:eastAsia="宋体" w:cs="宋体"/>
          <w:color w:val="000"/>
          <w:sz w:val="28"/>
          <w:szCs w:val="28"/>
        </w:rPr>
        <w:t xml:space="preserve">今年是我院改革发展十分关键的一年，当前，全国上下正在认真学习实践三个代表重要思想，贯彻十六大、十六届三中全会和中央经济工作会议精神，特别是落实《中共中央国务院关于促进农民增加收入若干政策意见》，以切实解决三农问题。在这样的形势下，动员组织广大学生开展社会实践活动，对于引导学生在改革开放和现代化建设的伟大实践中学习贯彻三个代表重要思想，弘扬和培育民族精神，促进全社会牢固树立和真正落实以人为本，全面、协调、可持续的发展观，并进而为我校的建设和发展做出贡献，具有重要意义。为此，我校今年继续以大学生素质拓展为统揽，以服务社会，完善自身为宗旨，以经风雨，见世面，受教育，长才干，作贡献为目的，以传承五四报国志，落实科学发展观为主题，积极动员、鼓励、组织全校广大学生投身社会实践，走与实践相结合的成长、成才之路。引导广大学生深入学习领会三个代表重要思想，继承和发扬五四爱国、进步、民主、科学的光荣传统，树立和落实科学发展观，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今年我校的暑期社会实践活动以三个代表重要思想为指导，突出科学发展观实践服务、农村政策宣讲、未成年人思想道德建设等内容，结合我校和学生的实际，广泛开展科技支农、企业帮扶、文艺演出、法律援助、医疗服务等活动。为突出重点，发挥优势，起好示范带动作用。</w:t>
      </w:r>
    </w:p>
    <w:p>
      <w:pPr>
        <w:ind w:left="0" w:right="0" w:firstLine="560"/>
        <w:spacing w:before="450" w:after="450" w:line="312" w:lineRule="auto"/>
      </w:pPr>
      <w:r>
        <w:rPr>
          <w:rFonts w:ascii="宋体" w:hAnsi="宋体" w:eastAsia="宋体" w:cs="宋体"/>
          <w:color w:val="000"/>
          <w:sz w:val="28"/>
          <w:szCs w:val="28"/>
        </w:rPr>
        <w:t xml:space="preserve">在不断总结以往经验教训的基础上，我们坚持原有特色，并不断扩展形成新的特色。主要</w:t>
      </w:r>
    </w:p>
    <w:p>
      <w:pPr>
        <w:ind w:left="0" w:right="0" w:firstLine="560"/>
        <w:spacing w:before="450" w:after="450" w:line="312" w:lineRule="auto"/>
      </w:pPr>
      <w:r>
        <w:rPr>
          <w:rFonts w:ascii="宋体" w:hAnsi="宋体" w:eastAsia="宋体" w:cs="宋体"/>
          <w:color w:val="000"/>
          <w:sz w:val="28"/>
          <w:szCs w:val="28"/>
        </w:rPr>
        <w:t xml:space="preserve">〈1〉点、面结合，灵活多样。在今年的暑期社会实践活动中，不论是各实践团队还是个人，他们围绕今年的暑期社会实践主题采取了灵活多样的方式，形成全面细致的整体实践成果。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法律宣传的。有进行科技考察的，也有进行社会调查的，有开展文化服务的，也有开展技术服务的，还有从事支教扫盲服务的，涵盖了社会的方方面面。另外，今年我校各专业学生并不仅仅局限于在所学学科范围内进行社会实践，而是做了许多探索性的尝试，思路更加开阔。学经济管理专业的学生有从事市场营销调研的，也有从事产业结构分析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〈3〉基地建设更加巩固和完善，基地数量不断扩展。</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2024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结合神六飞天、08奥运的伟大成就，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5.社会实践的开展涌现出来了一批全心奉献、乐于助人的先进青年。</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校大学生能够围绕主题，扎实开展工作，深入实践，锻炼了能力，展现了大学生的青春风采，达到了社会实践的目的。为总结经验，巩固和深化社会实践成果，我校一方面继续加强社会实践与教学环节及学校德育工作体系的融合，按照社会实践活动管理规定，进一步完善考评体系，对参加社会实践的同学根据其具体实践情况进行成绩的综合评定，并计以实践成绩，使我们的社会实践活动更加规范、有序、完整。另一方面，继续按照院、系(部)、班逐级进行的方式对此次社会实践活动进行深入细致的总结，加强社会实践经验的相互交流，共同探索社会实践的开展方式、方法。在总结各部分实践情况之后进行全校总结和表彰，并加强成果的宣传，组成社会实践成果宣讲团在各校区进行宣讲，扩大影响，为下一年工作的深入开展打好基础。</w:t>
      </w:r>
    </w:p>
    <w:p>
      <w:pPr>
        <w:ind w:left="0" w:right="0" w:firstLine="560"/>
        <w:spacing w:before="450" w:after="450" w:line="312" w:lineRule="auto"/>
      </w:pPr>
      <w:r>
        <w:rPr>
          <w:rFonts w:ascii="宋体" w:hAnsi="宋体" w:eastAsia="宋体" w:cs="宋体"/>
          <w:color w:val="000"/>
          <w:sz w:val="28"/>
          <w:szCs w:val="28"/>
        </w:rPr>
        <w:t xml:space="preserve">我们将继续完善社会实践活动的组织体系，不断探索新方法、新形式，做好社会实践活动开展前的宣传、组织、教育、引导、培训、课题分析工作及活动开展后的总结、沟通交流工作，进一步巩固和建立社会实践基地，通过长期坚持不懈的努力，达到培养学生、服务社会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2024-10-06T11:26:59+08:00</dcterms:created>
  <dcterms:modified xsi:type="dcterms:W3CDTF">2024-10-06T11:26:59+08:00</dcterms:modified>
</cp:coreProperties>
</file>

<file path=docProps/custom.xml><?xml version="1.0" encoding="utf-8"?>
<Properties xmlns="http://schemas.openxmlformats.org/officeDocument/2006/custom-properties" xmlns:vt="http://schemas.openxmlformats.org/officeDocument/2006/docPropsVTypes"/>
</file>