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银行工作人员年度述职报告(3篇)</w:t>
      </w:r>
      <w:bookmarkEnd w:id="1"/>
    </w:p>
    <w:p>
      <w:pPr>
        <w:jc w:val="center"/>
        <w:spacing w:before="0" w:after="450"/>
      </w:pPr>
      <w:r>
        <w:rPr>
          <w:rFonts w:ascii="Arial" w:hAnsi="Arial" w:eastAsia="Arial" w:cs="Arial"/>
          <w:color w:val="999999"/>
          <w:sz w:val="20"/>
          <w:szCs w:val="20"/>
        </w:rPr>
        <w:t xml:space="preserve">来源：网络  作者：倾听心灵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银行工作人员年度述职报告篇一</w:t>
      </w:r>
    </w:p>
    <w:p>
      <w:pPr>
        <w:ind w:left="0" w:right="0" w:firstLine="560"/>
        <w:spacing w:before="450" w:after="450" w:line="312" w:lineRule="auto"/>
      </w:pPr>
      <w:r>
        <w:rPr>
          <w:rFonts w:ascii="宋体" w:hAnsi="宋体" w:eastAsia="宋体" w:cs="宋体"/>
          <w:color w:val="000"/>
          <w:sz w:val="28"/>
          <w:szCs w:val="28"/>
        </w:rPr>
        <w:t xml:space="preserve">作为银行行长秘书，我主要负责公章管理、档案管理、会务管理、文秘工作、各部门联系沟通工作，为保质保量完成各项工作，我主要做了以下几点：</w:t>
      </w:r>
    </w:p>
    <w:p>
      <w:pPr>
        <w:ind w:left="0" w:right="0" w:firstLine="560"/>
        <w:spacing w:before="450" w:after="450" w:line="312" w:lineRule="auto"/>
      </w:pPr>
      <w:r>
        <w:rPr>
          <w:rFonts w:ascii="宋体" w:hAnsi="宋体" w:eastAsia="宋体" w:cs="宋体"/>
          <w:color w:val="000"/>
          <w:sz w:val="28"/>
          <w:szCs w:val="28"/>
        </w:rPr>
        <w:t xml:space="preserve">一、加强公章管理，提升服务质量</w:t>
      </w:r>
    </w:p>
    <w:p>
      <w:pPr>
        <w:ind w:left="0" w:right="0" w:firstLine="560"/>
        <w:spacing w:before="450" w:after="450" w:line="312" w:lineRule="auto"/>
      </w:pPr>
      <w:r>
        <w:rPr>
          <w:rFonts w:ascii="宋体" w:hAnsi="宋体" w:eastAsia="宋体" w:cs="宋体"/>
          <w:color w:val="000"/>
          <w:sz w:val="28"/>
          <w:szCs w:val="28"/>
        </w:rPr>
        <w:t xml:space="preserve">为了提高公章管理工作水平，不断加强服务质量，突出“细”、“快”两字，审核仔细，工作不拖沓，耐心细心，微笑服务，提升办事____满意度。不断创新工作形式，建立公章管理值班表，做好公章交接，明确值班人员职责，做到“章在人在，人走章锁”。</w:t>
      </w:r>
    </w:p>
    <w:p>
      <w:pPr>
        <w:ind w:left="0" w:right="0" w:firstLine="560"/>
        <w:spacing w:before="450" w:after="450" w:line="312" w:lineRule="auto"/>
      </w:pPr>
      <w:r>
        <w:rPr>
          <w:rFonts w:ascii="宋体" w:hAnsi="宋体" w:eastAsia="宋体" w:cs="宋体"/>
          <w:color w:val="000"/>
          <w:sz w:val="28"/>
          <w:szCs w:val="28"/>
        </w:rPr>
        <w:t xml:space="preserve">二、加强档案管理，做好__</w:t>
      </w:r>
    </w:p>
    <w:p>
      <w:pPr>
        <w:ind w:left="0" w:right="0" w:firstLine="560"/>
        <w:spacing w:before="450" w:after="450" w:line="312" w:lineRule="auto"/>
      </w:pPr>
      <w:r>
        <w:rPr>
          <w:rFonts w:ascii="宋体" w:hAnsi="宋体" w:eastAsia="宋体" w:cs="宋体"/>
          <w:color w:val="000"/>
          <w:sz w:val="28"/>
          <w:szCs w:val="28"/>
        </w:rPr>
        <w:t xml:space="preserve">银行作为经营货币的特殊企业，担负着资金的组织、筹集、调配和融通，服务对象涉及各行各业。在开展业务活动中，除解除国家秘密外，自身还不断产生大量的内部秘密，如稍有不慎，都会给国家造成难以挽回的损失。为切实搞好__，我采取了一系列行之有效的措施，并着重抓好保密措施的落实：1.机要文件的存放，实施“三铁”，即铁门、铁窗、铁柜。2.在机要文件收发上实行“三簿一夹”，即收文登记簿、发文登记簿、借阅登记簿、机要文件传阅夹，阅文、传文严格按照保密程序办理。3.在机要文件的管理上达到“三专”，即专人、专柜、专室管理。4.在安全__中严格落实“三个检查”即银行保密领导小组对其成因进行定期检查，看保密制度是否贯彻落实;对涉密部门进行定期检查，看有无违背保密制度的行为;对涉密人员进行近期检查，看有无违背操作制度和失泄密案件的发生。并对检查中违背安全保密制度的行为，进行及时认真的处理，堵住失泄密漏洞，有效地遏制了各类违章作业和失泄密事件的发生，为金融业务的开展提供了宽松的经验环境。</w:t>
      </w:r>
    </w:p>
    <w:p>
      <w:pPr>
        <w:ind w:left="0" w:right="0" w:firstLine="560"/>
        <w:spacing w:before="450" w:after="450" w:line="312" w:lineRule="auto"/>
      </w:pPr>
      <w:r>
        <w:rPr>
          <w:rFonts w:ascii="宋体" w:hAnsi="宋体" w:eastAsia="宋体" w:cs="宋体"/>
          <w:color w:val="000"/>
          <w:sz w:val="28"/>
          <w:szCs w:val="28"/>
        </w:rPr>
        <w:t xml:space="preserve">三、加强会务管理，提升会议质量</w:t>
      </w:r>
    </w:p>
    <w:p>
      <w:pPr>
        <w:ind w:left="0" w:right="0" w:firstLine="560"/>
        <w:spacing w:before="450" w:after="450" w:line="312" w:lineRule="auto"/>
      </w:pPr>
      <w:r>
        <w:rPr>
          <w:rFonts w:ascii="宋体" w:hAnsi="宋体" w:eastAsia="宋体" w:cs="宋体"/>
          <w:color w:val="000"/>
          <w:sz w:val="28"/>
          <w:szCs w:val="28"/>
        </w:rPr>
        <w:t xml:space="preserve">会务组织是对秘书工作人员综合素质、工作精神和耐劳负重的检验。一年来，我强化精品意识，提高了会议质量。一是会议前准备充分。议题能够在会前进行收集，并根据议题的缓急及沟通情况列出议题送审单，供领导审定;议题确定后能够立即通知有关部门准备书面汇报材料，并按要求，提前发到领导和有关部门负责人手中，供领导在会前进行审阅，从而缩短了会议时间;同时，按照领导要求，严格规范了参会人员，并将参会人员名单及时送行长审定，减少陪会人员，此项工作得到了有关部门的`好评。二是会议后及时起草纪要。每次会议后我都能够纪录并起草会议纪要，确保会议纪要在会后2日内起草完毕，按文件审批程序送审。三是为会议提供周到的服务。会前能够与有关领导沟通，确定参加会议领导名单后......</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银行工作人员年度述职报告篇二</w:t>
      </w:r>
    </w:p>
    <w:p>
      <w:pPr>
        <w:ind w:left="0" w:right="0" w:firstLine="560"/>
        <w:spacing w:before="450" w:after="450" w:line="312" w:lineRule="auto"/>
      </w:pPr>
      <w:r>
        <w:rPr>
          <w:rFonts w:ascii="宋体" w:hAnsi="宋体" w:eastAsia="宋体" w:cs="宋体"/>
          <w:color w:val="000"/>
          <w:sz w:val="28"/>
          <w:szCs w:val="28"/>
        </w:rPr>
        <w:t xml:space="preserve">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全身心投入稽核工作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营造良好工作氛围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四、探寻新思路，推动三级防线的整体联动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银行工作人员年度述职报告篇三</w:t>
      </w:r>
    </w:p>
    <w:p>
      <w:pPr>
        <w:ind w:left="0" w:right="0" w:firstLine="560"/>
        <w:spacing w:before="450" w:after="450" w:line="312" w:lineRule="auto"/>
      </w:pPr>
      <w:r>
        <w:rPr>
          <w:rFonts w:ascii="宋体" w:hAnsi="宋体" w:eastAsia="宋体" w:cs="宋体"/>
          <w:color w:val="000"/>
          <w:sz w:val="28"/>
          <w:szCs w:val="28"/>
        </w:rPr>
        <w:t xml:space="preserve">20____年即将过去，我作为工商银行县营业部主任又经过了一年。这一年来，全国银行业都毫不例外的经历了资本市场暴风骤雨般的冲击和洗礼，工商银行在这一次的洗礼中茁壮成长，萌发出新的生命力。</w:t>
      </w:r>
    </w:p>
    <w:p>
      <w:pPr>
        <w:ind w:left="0" w:right="0" w:firstLine="560"/>
        <w:spacing w:before="450" w:after="450" w:line="312" w:lineRule="auto"/>
      </w:pPr>
      <w:r>
        <w:rPr>
          <w:rFonts w:ascii="宋体" w:hAnsi="宋体" w:eastAsia="宋体" w:cs="宋体"/>
          <w:color w:val="000"/>
          <w:sz w:val="28"/>
          <w:szCs w:val="28"/>
        </w:rPr>
        <w:t xml:space="preserve">行党委组织委任为为县营业部主任，主持工作至今。在担任县营业部主任以来，我认真贯彻落实有关金融政策方针，立足本职工作、爱岗敬业、无私奉献。在工作中，紧紧围绕工商银行的总体经营方针政策，结合县自身特色，抓住工作主题，团结带来一班人，艰艰苦创业，积极开拓，为我行营销部的发展尽心尽力。随着我行日异月新的发展，改革创新步伐加快，发展管理要求更高、各项任务也非常繁重，作为一名基层网点的主任，我既深感责任重大，又有干好本职工作的强烈使命感，现将我在20____年的任职期间的工作思想情况进行总结汇报。</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回顾这一年来，我们县的整体表现基本满意，但仍有巨大的发展空间。我们营业部的名职工在行领导的正确领导下，积极开拓市场，有的方面表现的相当突出，也基本完成了20____年预期的任务。截止20____年11月30日，本营业部在安庆分行37个网点中综合排名13名，综合总分202分，具体的成绩如下：</w:t>
      </w:r>
    </w:p>
    <w:p>
      <w:pPr>
        <w:ind w:left="0" w:right="0" w:firstLine="560"/>
        <w:spacing w:before="450" w:after="450" w:line="312" w:lineRule="auto"/>
      </w:pPr>
      <w:r>
        <w:rPr>
          <w:rFonts w:ascii="宋体" w:hAnsi="宋体" w:eastAsia="宋体" w:cs="宋体"/>
          <w:color w:val="000"/>
          <w:sz w:val="28"/>
          <w:szCs w:val="28"/>
        </w:rPr>
        <w:t xml:space="preserve">1、储蓄存款排名第二，累计增长4659万元，得分36分;</w:t>
      </w:r>
    </w:p>
    <w:p>
      <w:pPr>
        <w:ind w:left="0" w:right="0" w:firstLine="560"/>
        <w:spacing w:before="450" w:after="450" w:line="312" w:lineRule="auto"/>
      </w:pPr>
      <w:r>
        <w:rPr>
          <w:rFonts w:ascii="宋体" w:hAnsi="宋体" w:eastAsia="宋体" w:cs="宋体"/>
          <w:color w:val="000"/>
          <w:sz w:val="28"/>
          <w:szCs w:val="28"/>
        </w:rPr>
        <w:t xml:space="preserve">2、理财产品排名13名，理财产品合计销售6340万元;</w:t>
      </w:r>
    </w:p>
    <w:p>
      <w:pPr>
        <w:ind w:left="0" w:right="0" w:firstLine="560"/>
        <w:spacing w:before="450" w:after="450" w:line="312" w:lineRule="auto"/>
      </w:pPr>
      <w:r>
        <w:rPr>
          <w:rFonts w:ascii="宋体" w:hAnsi="宋体" w:eastAsia="宋体" w:cs="宋体"/>
          <w:color w:val="000"/>
          <w:sz w:val="28"/>
          <w:szCs w:val="28"/>
        </w:rPr>
        <w:t xml:space="preserve">3、国债发行排名17名，国债发行量为71万元;</w:t>
      </w:r>
    </w:p>
    <w:p>
      <w:pPr>
        <w:ind w:left="0" w:right="0" w:firstLine="560"/>
        <w:spacing w:before="450" w:after="450" w:line="312" w:lineRule="auto"/>
      </w:pPr>
      <w:r>
        <w:rPr>
          <w:rFonts w:ascii="宋体" w:hAnsi="宋体" w:eastAsia="宋体" w:cs="宋体"/>
          <w:color w:val="000"/>
          <w:sz w:val="28"/>
          <w:szCs w:val="28"/>
        </w:rPr>
        <w:t xml:space="preserve">4、保险销售排名第7名，保险销售量达到1213万元;</w:t>
      </w:r>
    </w:p>
    <w:p>
      <w:pPr>
        <w:ind w:left="0" w:right="0" w:firstLine="560"/>
        <w:spacing w:before="450" w:after="450" w:line="312" w:lineRule="auto"/>
      </w:pPr>
      <w:r>
        <w:rPr>
          <w:rFonts w:ascii="宋体" w:hAnsi="宋体" w:eastAsia="宋体" w:cs="宋体"/>
          <w:color w:val="000"/>
          <w:sz w:val="28"/>
          <w:szCs w:val="28"/>
        </w:rPr>
        <w:t xml:space="preserve">5、基金销售排名第30名，总共销售累计达到234万元;</w:t>
      </w:r>
    </w:p>
    <w:p>
      <w:pPr>
        <w:ind w:left="0" w:right="0" w:firstLine="560"/>
        <w:spacing w:before="450" w:after="450" w:line="312" w:lineRule="auto"/>
      </w:pPr>
      <w:r>
        <w:rPr>
          <w:rFonts w:ascii="宋体" w:hAnsi="宋体" w:eastAsia="宋体" w:cs="宋体"/>
          <w:color w:val="000"/>
          <w:sz w:val="28"/>
          <w:szCs w:val="28"/>
        </w:rPr>
        <w:t xml:space="preserve">6、代客境外理财—友邦保险集团(aia)综合排名第5名;</w:t>
      </w:r>
    </w:p>
    <w:p>
      <w:pPr>
        <w:ind w:left="0" w:right="0" w:firstLine="560"/>
        <w:spacing w:before="450" w:after="450" w:line="312" w:lineRule="auto"/>
      </w:pPr>
      <w:r>
        <w:rPr>
          <w:rFonts w:ascii="宋体" w:hAnsi="宋体" w:eastAsia="宋体" w:cs="宋体"/>
          <w:color w:val="000"/>
          <w:sz w:val="28"/>
          <w:szCs w:val="28"/>
        </w:rPr>
        <w:t xml:space="preserve">7、无固定期灵通快线日均余额排名第35名，累计销售3万元;</w:t>
      </w:r>
    </w:p>
    <w:p>
      <w:pPr>
        <w:ind w:left="0" w:right="0" w:firstLine="560"/>
        <w:spacing w:before="450" w:after="450" w:line="312" w:lineRule="auto"/>
      </w:pPr>
      <w:r>
        <w:rPr>
          <w:rFonts w:ascii="宋体" w:hAnsi="宋体" w:eastAsia="宋体" w:cs="宋体"/>
          <w:color w:val="000"/>
          <w:sz w:val="28"/>
          <w:szCs w:val="28"/>
        </w:rPr>
        <w:t xml:space="preserve">8、稳得利综合排名第30名，累计销售达到56.3万元;</w:t>
      </w:r>
    </w:p>
    <w:p>
      <w:pPr>
        <w:ind w:left="0" w:right="0" w:firstLine="560"/>
        <w:spacing w:before="450" w:after="450" w:line="312" w:lineRule="auto"/>
      </w:pPr>
      <w:r>
        <w:rPr>
          <w:rFonts w:ascii="宋体" w:hAnsi="宋体" w:eastAsia="宋体" w:cs="宋体"/>
          <w:color w:val="000"/>
          <w:sz w:val="28"/>
          <w:szCs w:val="28"/>
        </w:rPr>
        <w:t xml:space="preserve">9、滚动型灵通快线综合排名第7名，累计销售达到4764万元;</w:t>
      </w:r>
    </w:p>
    <w:p>
      <w:pPr>
        <w:ind w:left="0" w:right="0" w:firstLine="560"/>
        <w:spacing w:before="450" w:after="450" w:line="312" w:lineRule="auto"/>
      </w:pPr>
      <w:r>
        <w:rPr>
          <w:rFonts w:ascii="宋体" w:hAnsi="宋体" w:eastAsia="宋体" w:cs="宋体"/>
          <w:color w:val="000"/>
          <w:sz w:val="28"/>
          <w:szCs w:val="28"/>
        </w:rPr>
        <w:t xml:space="preserve">10、灵通卡发卡量综合排名第1名，累计发卡量达到7284张;</w:t>
      </w:r>
    </w:p>
    <w:p>
      <w:pPr>
        <w:ind w:left="0" w:right="0" w:firstLine="560"/>
        <w:spacing w:before="450" w:after="450" w:line="312" w:lineRule="auto"/>
      </w:pPr>
      <w:r>
        <w:rPr>
          <w:rFonts w:ascii="宋体" w:hAnsi="宋体" w:eastAsia="宋体" w:cs="宋体"/>
          <w:color w:val="000"/>
          <w:sz w:val="28"/>
          <w:szCs w:val="28"/>
        </w:rPr>
        <w:t xml:space="preserve">11、第三方存管新增量排第9名，新增用户107个。</w:t>
      </w:r>
    </w:p>
    <w:p>
      <w:pPr>
        <w:ind w:left="0" w:right="0" w:firstLine="560"/>
        <w:spacing w:before="450" w:after="450" w:line="312" w:lineRule="auto"/>
      </w:pPr>
      <w:r>
        <w:rPr>
          <w:rFonts w:ascii="宋体" w:hAnsi="宋体" w:eastAsia="宋体" w:cs="宋体"/>
          <w:color w:val="000"/>
          <w:sz w:val="28"/>
          <w:szCs w:val="28"/>
        </w:rPr>
        <w:t xml:space="preserve">上述为20____年1月至11月底的综合业绩情况，20____年12月截止到5号的工作业绩情况如下：</w:t>
      </w:r>
    </w:p>
    <w:p>
      <w:pPr>
        <w:ind w:left="0" w:right="0" w:firstLine="560"/>
        <w:spacing w:before="450" w:after="450" w:line="312" w:lineRule="auto"/>
      </w:pPr>
      <w:r>
        <w:rPr>
          <w:rFonts w:ascii="宋体" w:hAnsi="宋体" w:eastAsia="宋体" w:cs="宋体"/>
          <w:color w:val="000"/>
          <w:sz w:val="28"/>
          <w:szCs w:val="28"/>
        </w:rPr>
        <w:t xml:space="preserve">1、本月增长综合排名第12名，累计销售4万元，其中趸缴销售4万元;</w:t>
      </w:r>
    </w:p>
    <w:p>
      <w:pPr>
        <w:ind w:left="0" w:right="0" w:firstLine="560"/>
        <w:spacing w:before="450" w:after="450" w:line="312" w:lineRule="auto"/>
      </w:pPr>
      <w:r>
        <w:rPr>
          <w:rFonts w:ascii="宋体" w:hAnsi="宋体" w:eastAsia="宋体" w:cs="宋体"/>
          <w:color w:val="000"/>
          <w:sz w:val="28"/>
          <w:szCs w:val="28"/>
        </w:rPr>
        <w:t xml:space="preserve">2、本年度增长综合排名第7名，累计销售1216.6万元，其中共销售趸缴1166.2万元，期缴共销售50.4万元。</w:t>
      </w:r>
    </w:p>
    <w:p>
      <w:pPr>
        <w:ind w:left="0" w:right="0" w:firstLine="560"/>
        <w:spacing w:before="450" w:after="450" w:line="312" w:lineRule="auto"/>
      </w:pPr>
      <w:r>
        <w:rPr>
          <w:rFonts w:ascii="宋体" w:hAnsi="宋体" w:eastAsia="宋体" w:cs="宋体"/>
          <w:color w:val="000"/>
          <w:sz w:val="28"/>
          <w:szCs w:val="28"/>
        </w:rPr>
        <w:t xml:space="preserve">综上所述，县本年度的工作业绩较为良好......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2024-11-10T14:04:57+08:00</dcterms:created>
  <dcterms:modified xsi:type="dcterms:W3CDTF">2024-11-10T14:04:57+08:00</dcterms:modified>
</cp:coreProperties>
</file>

<file path=docProps/custom.xml><?xml version="1.0" encoding="utf-8"?>
<Properties xmlns="http://schemas.openxmlformats.org/officeDocument/2006/custom-properties" xmlns:vt="http://schemas.openxmlformats.org/officeDocument/2006/docPropsVTypes"/>
</file>