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市启动百名大学生创业行动总结</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17日，我市百名大学生创业行动启动仪式暨大学生创业辅导报告会在市中心区举行。  市长xxx在市百名大学生创业行动启动仪式暨大学生创业辅导报告会上作了重要讲话。  xxx说，开展全民创业，实施大学生创业行动，是市委、市政府根据当前伊春发展面...</w:t>
      </w:r>
    </w:p>
    <w:p>
      <w:pPr>
        <w:ind w:left="0" w:right="0" w:firstLine="560"/>
        <w:spacing w:before="450" w:after="450" w:line="312" w:lineRule="auto"/>
      </w:pPr>
      <w:r>
        <w:rPr>
          <w:rFonts w:ascii="宋体" w:hAnsi="宋体" w:eastAsia="宋体" w:cs="宋体"/>
          <w:color w:val="000"/>
          <w:sz w:val="28"/>
          <w:szCs w:val="28"/>
        </w:rPr>
        <w:t xml:space="preserve">17日，我市百名大学生创业行动启动仪式暨大学生创业辅导报告会在市中心区举行。</w:t>
      </w:r>
    </w:p>
    <w:p>
      <w:pPr>
        <w:ind w:left="0" w:right="0" w:firstLine="560"/>
        <w:spacing w:before="450" w:after="450" w:line="312" w:lineRule="auto"/>
      </w:pPr>
      <w:r>
        <w:rPr>
          <w:rFonts w:ascii="宋体" w:hAnsi="宋体" w:eastAsia="宋体" w:cs="宋体"/>
          <w:color w:val="000"/>
          <w:sz w:val="28"/>
          <w:szCs w:val="28"/>
        </w:rPr>
        <w:t xml:space="preserve">市长xxx在市百名大学生创业行动启动仪式暨大学生创业辅导报告会上作了重要讲话。</w:t>
      </w:r>
    </w:p>
    <w:p>
      <w:pPr>
        <w:ind w:left="0" w:right="0" w:firstLine="560"/>
        <w:spacing w:before="450" w:after="450" w:line="312" w:lineRule="auto"/>
      </w:pPr>
      <w:r>
        <w:rPr>
          <w:rFonts w:ascii="宋体" w:hAnsi="宋体" w:eastAsia="宋体" w:cs="宋体"/>
          <w:color w:val="000"/>
          <w:sz w:val="28"/>
          <w:szCs w:val="28"/>
        </w:rPr>
        <w:t xml:space="preserve">xxx说，开展全民创业，实施大学生创业行动，是市委、市政府根据当前伊春发展面临的形势所作出的一个重大决定，相信这一决定的实施，对于开发伊春的优质人才资源，加快伊春的经济转型，早日实现市委、市政府确定的兴市富民目标，将具有积极的意义。刚才听了几名创业成功大学生介绍的经历和事迹，创业导师和企业家的表态发言，很受鼓舞，看到了伊春的希望，有点回到过去年轻时代的感觉，有了点“老夫聊发少年狂”的雄心壮志。xxx深情地说，我相信经过你们的努力，一定能走出一条创业之路。你们将是伊春未来的企业家，伊春的发展寄托在你们身上。</w:t>
      </w:r>
    </w:p>
    <w:p>
      <w:pPr>
        <w:ind w:left="0" w:right="0" w:firstLine="560"/>
        <w:spacing w:before="450" w:after="450" w:line="312" w:lineRule="auto"/>
      </w:pPr>
      <w:r>
        <w:rPr>
          <w:rFonts w:ascii="宋体" w:hAnsi="宋体" w:eastAsia="宋体" w:cs="宋体"/>
          <w:color w:val="000"/>
          <w:sz w:val="28"/>
          <w:szCs w:val="28"/>
        </w:rPr>
        <w:t xml:space="preserve">xxx强调了三句话：创业者最光荣；只要意志坚定，创业就一定能成功；我们都要做创业者的保护神。</w:t>
      </w:r>
    </w:p>
    <w:p>
      <w:pPr>
        <w:ind w:left="0" w:right="0" w:firstLine="560"/>
        <w:spacing w:before="450" w:after="450" w:line="312" w:lineRule="auto"/>
      </w:pPr>
      <w:r>
        <w:rPr>
          <w:rFonts w:ascii="宋体" w:hAnsi="宋体" w:eastAsia="宋体" w:cs="宋体"/>
          <w:color w:val="000"/>
          <w:sz w:val="28"/>
          <w:szCs w:val="28"/>
        </w:rPr>
        <w:t xml:space="preserve">xxx说，创业是发展的基石。一部伊春林区的发展史，就是一部创业史，但创业在不同的时期有不同的内涵。在市场经济条件下，市场是创业的主战场，企业是发展的主载体，市场经济条件下创业，就是创办企业，发展实业。但我们多年来的大学教育却依然没有走出这样一个误区：许多干部、家长、大学生认为，大学生就业就是要进入机关、事业单位，至少也要混个大公司的白领，结果是大学教育与社会需求脱节的问题越来越严重，毕业大学生闲置找不到工作的越来越多。(下转第八版)解决这个问题，不能只靠政府，只靠社会，重要的要靠自己。新时期大学生就业也要发生大的变化，要像农民工那样，南下打工，北上创业，干一些我们认为过去只有农民工才干的活，让我们的大学生走出一条就业新出路。伊春的发展正迎来一个最好的时期，政策最集中的时期，创业条件有了根本性的政策，大学生们只要调整好心态，放下架子，点燃激情，挥洒汗水，敢闯敢试，勇于创业，就一定能成功，就一定能在伊春新一轮大发展中大显身手，大有作为。</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xxx说，创业改变人生，励志点亮青春。现在大学生创业成才的机遇千载难逢。他向大学生提出四点建议，一是要摸准市场需求，找准创业的项目和路径，因人制宜，因地制宜，宜工则工，宜农则家，宜商则商。二是要适应社会环境，要向社会学习，向专家、导师和所有致富能人虚心学习。三是要挑战自我，切实树立“只要有钱赚，不论多苦多累都去干；只要有市场，不论天南海北都去闯；只要有商机，不论多大困难都去挖”的创业观念。四是要善于管理，搞经营就要精打细算，管理就是想方设法节约成本，增加利润，讲投入产出，在细处做文章。</w:t>
      </w:r>
    </w:p>
    <w:p>
      <w:pPr>
        <w:ind w:left="0" w:right="0" w:firstLine="560"/>
        <w:spacing w:before="450" w:after="450" w:line="312" w:lineRule="auto"/>
      </w:pPr>
      <w:r>
        <w:rPr>
          <w:rFonts w:ascii="宋体" w:hAnsi="宋体" w:eastAsia="宋体" w:cs="宋体"/>
          <w:color w:val="000"/>
          <w:sz w:val="28"/>
          <w:szCs w:val="28"/>
        </w:rPr>
        <w:t xml:space="preserve">xxx说，创业之路的铺就既需要广大创业者的开拓精神，更需要全社会爱护与关心，我们每个人都要当好创业者的保护神，一是要加强创业培训，重点加强对有创业愿望的大学生和创业带头人的培训，增强他们的创业知识和创业能力，提高他们的创业技能和成功率。二是搞好政策扶持。各有关部门要采取切实措施，落实好《意见》。为创业的大学生服务。三是提供道义支持。各级共青团组织作为党的助手和后备军，作为广大青年自己的组织，要积极配合有关部门，把关心、服务大学生的就业和创业作为一项重要工作，为大学生面向基层就业和创业提供更好的条件。林管局副管局长安虎贲主持会议。</w:t>
      </w:r>
    </w:p>
    <w:p>
      <w:pPr>
        <w:ind w:left="0" w:right="0" w:firstLine="560"/>
        <w:spacing w:before="450" w:after="450" w:line="312" w:lineRule="auto"/>
      </w:pPr>
      <w:r>
        <w:rPr>
          <w:rFonts w:ascii="宋体" w:hAnsi="宋体" w:eastAsia="宋体" w:cs="宋体"/>
          <w:color w:val="000"/>
          <w:sz w:val="28"/>
          <w:szCs w:val="28"/>
        </w:rPr>
        <w:t xml:space="preserve">市长助理崔卫国宣读了《伊春市人民政府关于鼓励高校毕业生自主创业的实施意见》和《关于聘请31名优秀企业家为大学生创业导师的决定》。</w:t>
      </w:r>
    </w:p>
    <w:p>
      <w:pPr>
        <w:ind w:left="0" w:right="0" w:firstLine="560"/>
        <w:spacing w:before="450" w:after="450" w:line="312" w:lineRule="auto"/>
      </w:pPr>
      <w:r>
        <w:rPr>
          <w:rFonts w:ascii="宋体" w:hAnsi="宋体" w:eastAsia="宋体" w:cs="宋体"/>
          <w:color w:val="000"/>
          <w:sz w:val="28"/>
          <w:szCs w:val="28"/>
        </w:rPr>
        <w:t xml:space="preserve">在会议上，为伊春市大学生创业导师颁发了聘书；大学生创业导师代表在会议上发言；毕业大学生代表宣读了创业倡议书；优秀大学毕业生创业者代表介绍了创业经历和事迹。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2024-09-20T13:43:50+08:00</dcterms:created>
  <dcterms:modified xsi:type="dcterms:W3CDTF">2024-09-20T13:43:50+08:00</dcterms:modified>
</cp:coreProperties>
</file>

<file path=docProps/custom.xml><?xml version="1.0" encoding="utf-8"?>
<Properties xmlns="http://schemas.openxmlformats.org/officeDocument/2006/custom-properties" xmlns:vt="http://schemas.openxmlformats.org/officeDocument/2006/docPropsVTypes"/>
</file>