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在铁路公安政工会议上的讲话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同志们：　　这次全局政治工作会议，是在全国公安机关树立和落实科学发展观，深入贯彻全国\"二十公\"会议精神，大力推进公安队伍正规化建设的背景下，是在路局全力以赴抓\"建模\"工程，全局上下深入开展保持共产党员先进性教育活动和创建与模范铁路局相适...</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局政治工作会议，是在全国公安机关树立和落实科学发展观，深入贯彻全国\"二十公\"会议精神，大力推进公安队伍正规化建设的背景下，是在路局全力以赴抓\"建模\"工程，全局上下深入开展保持共产党员先进性教育活动和创建与模范铁路局相适应公安局的重要时期召开的一次重要的会议。会议的主题是：以\"三个代表\"重要思想为指导，深入贯彻落实全国\"二十公\"精神，回顾总结近两年来全局政治工作情况，研究部署今后我局政治工作的主要任务和奋斗目标，推出公安局XX-2024年队伍正规化建设实施意见，进一步加强和改进政治工作和队伍建设，为实现建成与模范铁路局相适应公安局的奋斗目标，提供强有力的思想保证和组织保证。现在我代表局党委就近两年来全局的政治工作和队伍建设情况作简要回顾总结，并对今后一个时期政治工作和队伍正规化建设工作作专题部署。</w:t>
      </w:r>
    </w:p>
    <w:p>
      <w:pPr>
        <w:ind w:left="0" w:right="0" w:firstLine="560"/>
        <w:spacing w:before="450" w:after="450" w:line="312" w:lineRule="auto"/>
      </w:pPr>
      <w:r>
        <w:rPr>
          <w:rFonts w:ascii="宋体" w:hAnsi="宋体" w:eastAsia="宋体" w:cs="宋体"/>
          <w:color w:val="000"/>
          <w:sz w:val="28"/>
          <w:szCs w:val="28"/>
        </w:rPr>
        <w:t xml:space="preserve">　　过去工作回顾和基本经验</w:t>
      </w:r>
    </w:p>
    <w:p>
      <w:pPr>
        <w:ind w:left="0" w:right="0" w:firstLine="560"/>
        <w:spacing w:before="450" w:after="450" w:line="312" w:lineRule="auto"/>
      </w:pPr>
      <w:r>
        <w:rPr>
          <w:rFonts w:ascii="宋体" w:hAnsi="宋体" w:eastAsia="宋体" w:cs="宋体"/>
          <w:color w:val="000"/>
          <w:sz w:val="28"/>
          <w:szCs w:val="28"/>
        </w:rPr>
        <w:t xml:space="preserve">　　去年六月份召开全局政治工作会议以来，我局各级党组织认真学习贯彻\"三个代表\"重要思想、十六届三中、四中全会和全国\"二十公\"会议精神，始终坚持政治建警、制度带警、机制育警的管理思路，在推动公安队伍正规化和各项公安保卫工作全面上质量上着力，取得了可喜的成绩。主要体现在以下六个方面：</w:t>
      </w:r>
    </w:p>
    <w:p>
      <w:pPr>
        <w:ind w:left="0" w:right="0" w:firstLine="560"/>
        <w:spacing w:before="450" w:after="450" w:line="312" w:lineRule="auto"/>
      </w:pPr>
      <w:r>
        <w:rPr>
          <w:rFonts w:ascii="宋体" w:hAnsi="宋体" w:eastAsia="宋体" w:cs="宋体"/>
          <w:color w:val="000"/>
          <w:sz w:val="28"/>
          <w:szCs w:val="28"/>
        </w:rPr>
        <w:t xml:space="preserve">　　忠诚教育进一步强化。我们始终把忠诚教育作为公安机关保持政治坚定、坚持执法为民、创新各项工作的灵魂，作为公安机关政治理论学习的重点与核心内容，这是由公安机关工作性质和本质要求所决定的。为此，我们不断健全完善局、处两级党委中心组理论学习和民警日常学习制度，结合各时期专题教育活动，采取下基层宣讲、上培训课、利用网络推荐好书等形式，在全局广大民警中先后开展了一系列学习教育活动。一是开展政治理论学习教育活动，强化了政治意识。我们组织全局广大干部和民警深入学习了\"三个代表\"重要思想、科学发展观和十六大会议精神。特别是党的十六届四中全会出台《关于进一步加强和改进党的执政能力建设的决定》后，我们及时在全局开展了提高铁路公安机关维护铁路安全稳定、驾驭铁路治安局势、处置突发事件和刑事攻坚、服务铁路改革与发展的四个能力建设的教育活动，把民警的思想认识统一到维护国家发展、铁路改革的大政方针上来，始终保持了人民警察坚定的政治立场。二是开展了\"贯彻十六大，全面建小康，公安怎么办\"的大讨论活动，强化了大局意识。\"十六大\"召开后，根据上级公安机关的统一部署和要求，在全局民警中开展了大讨论活动。通过开展大讨论活动，全局广大民警进一步提高了对所担负的职责、任务的认识，明确了新世纪新阶段公安机关担负的巩固共产党执政地位、维护国家长治久安、保障人民安居乐业的三大政治和社会责任，进一步理清了工作思路，坚定了政治工作方向。三是开展了端正执法思想集中教育活动，强化了宗旨和中心意识。我们针对少数民警存在的执法为民意识不强、为铁路运输生产服务的中心意识不强等问题，在全局民警中先后开展了\"路兴我兴，路亡我亡，路兴我荣，路衰我耻\"的专题讨论活动、\"访民情、听民意\"问卷调查、\"正警风、整秩序、保安全、树形象\"、\"树标塑型\"、\"大接访\"等一系列的活动。通过一系列教育活动的开展，进一步端正了民警\"为谁执法\"、\"为谁服务\"的思想认识，在践行严格执法和执法为民中，体现铁路公安机关忠于人民、忠于法律、服务铁路的宗旨意识和中心意识。四是在全局党员中开展了保持共产党员先进性教育活动，增强了党员意识。从今年3月份开始，我们以学习实践\"三个代表\"重要思想为主线，分两批在全局各单位开展了保持共产党员先进性教育活动。经过六个月的工作，第一批先进性教育圆满结束，第二批先进性教育活动正在深入地开展，要到年底结束。通过开展先进性教育活动，广大党员普遍经受了一次严格的党内生活锻炼，党员意识进一步增强，党性修养进一步提高，基层党组织的凝聚力和战斗力得到了提高。两年来，共开展各类学习教育活动30多场次，开展主题实践活动70多场次。通过学习教育，在全局各级领导干部和广大民警中，逐渐树立了坚持执法为民的大局意识，维护铁路治安稳定的中心意识，执行制度，靠制度管人的管理意识。进一步弘扬了\"忠诚可靠、秉公执法、英勇善战、纪律严明、无私奉献\"的新时期人民警察精神，永葆了忠于党、忠于祖国、忠于人民、忠于法律的铁路公安队伍忠诚的政治本色。</w:t>
      </w:r>
    </w:p>
    <w:p>
      <w:pPr>
        <w:ind w:left="0" w:right="0" w:firstLine="560"/>
        <w:spacing w:before="450" w:after="450" w:line="312" w:lineRule="auto"/>
      </w:pPr>
      <w:r>
        <w:rPr>
          <w:rFonts w:ascii="宋体" w:hAnsi="宋体" w:eastAsia="宋体" w:cs="宋体"/>
          <w:color w:val="000"/>
          <w:sz w:val="28"/>
          <w:szCs w:val="28"/>
        </w:rPr>
        <w:t xml:space="preserve">　　队伍整体素质明显提高。我们本着\"严训练强素质，强队伍促工作\"的整体工作思路，抓好民警队伍的素质建设。XX年以来，公安局党委坚决按照公安部和上级公安机关的部署要求，结合我局实际，把大练兵活动作为提高全局民警素质和实战能力的重要手段，迅速在全局掀起了一个练精兵、强素质的练兵热潮。通过边干边练，边练边摸索，初步形成了训练结合、战训合一、干练相济的大练兵模式。在短短的两年时间内，完成了由普及面--追求质--系统化练兵的三级跳。主要体现在：一是在练兵方式上，我们在实践中，逐步建立了每日一练、每周一考、每月一评的日常岗位练兵方式;建立了以\"三个必训\"为基础，以专业技术培训、领导干部培训等为重点的集中训练方式;建立了以实战技能竞赛、课外实战操作、现场模拟演练为内容的实战练兵方式;从而基本构建了我局岗位练兵--集中训练--实战实练的练兵链。初步形成了集中轮训和岗位练兵相结合、单警练兵和合成练兵相结合、典型引路和开展竞赛相结合的练兵新格局。二是在练兵内容上，我们以\"三基一专\"为基础，进一步规范、充实练兵知识题库。为使练兵内容更富专业性和实用性，我们组织40余名专业教员和业务骨干深入基层，下站上车深入调研，进一步细化岗位练兵内容和考核标准，编撰出以岗位实战为主体的乘务民警、客勤民警、线路民警、刑侦民警的《公安局\"三基一专\"训练教材》，并先后三次组织90余名一线民警对教材的覆盖面、可行性和实战性进行论证，编写出5700多题的\"四大警种\"业务知识练兵题库，制作成铁路公安民警大练兵专业技能无纸化考核系统，及时以光盘形式下发到每个所队，形成了各警种、各岗位民警训练标准体系，从而解决了民警练什么的问题。与此同时，我们在师资力量上，也进一步进行了强化和培训。采取专兼职结合，送培与选聘结合的方式，先后选派20余名公安学校教官和业务尖子参加公安部、铁道部公安局的警务实战技能培训，再由他们对全局基层单位挑选的120名业务骨干进行封闭式集训，组建了一支既有实战经验，又有理论功底和良好表达能力的100多人专兼职教官队伍。三是在练兵制度上，形成了一套科学运作机制。我们紧贴铁路警务实战、岗位实用的需要，在全局开展了\"**公安民警练什么、怎么练、学什么、怎么学\"的大调研，广泛征求民警意见，创新练兵思路，周密制订了《**铁路公安局大练兵活动实施意见》。今年，我们又根据公安部的要求，先后建立了大练兵运行机制、考核机制、评比机制、奖惩机制、督促检查等机制，初步形成了具有我局特色的大练兵考核评估体系。特别是在岗位培训上，我们制订出台了《岗位练兵考核办法》、《培训管理考核办法》、《培训准入制》等岗位练兵制度，形成了训前有\"准入门槛\"，训中有管理考核，训后有\"滚动淘汰\"的岗位培训机制，严把了培训的\"入口关\"、\"出口关\"和\"过程关\"。在今年举办的各类培训班上，有30多名民警因没有通过\"准入制\"考试被拒之培训班的门外，使参加培训的民警个个肩上都有压力，提高了民警日常岗位练兵的意识，练兵成效初显，队伍整体素质和实战能力得到明显提高。全局3100余人参加了公安部的无纸化考试，平均成绩为 87分，民警千米测试通过率从60%上升到85%以上，民警大专以上文化学历以每年5%的速度递增，受到了铁道部公安局领导的肯定，我局练兵工作被部局推荐为公安部大练兵典型。</w:t>
      </w:r>
    </w:p>
    <w:p>
      <w:pPr>
        <w:ind w:left="0" w:right="0" w:firstLine="560"/>
        <w:spacing w:before="450" w:after="450" w:line="312" w:lineRule="auto"/>
      </w:pPr>
      <w:r>
        <w:rPr>
          <w:rFonts w:ascii="宋体" w:hAnsi="宋体" w:eastAsia="宋体" w:cs="宋体"/>
          <w:color w:val="000"/>
          <w:sz w:val="28"/>
          <w:szCs w:val="28"/>
        </w:rPr>
        <w:t xml:space="preserve">　　队伍形象进一步提升。在队伍管理激励机制的作用下，我局先进典型、功臣模范辈出。两年来，我们先后选树了 \"追逃状元\" **处**所民警***，创立线路治安防范 \"小辞典\"工作法**公安处**所的***，被铁路沿线群众亲切地称为\"老表\"警察**处**所线路民警***，以及局机关任劳任怨、热心服务省劳模***等先进典型。在先进典型的带动下，形成了强大的\"涡旋效应\"和\"盆聚效应\"，一大批岗位新秀逐渐崭露头角，如**所追逃能手***、**乘警支队列车治安防范好的***、**处**所线路治安防范好的***等，在他们的带领下，全局广大公安民警都为铁路运输安全稳定作出了巨大的贡献和牺牲，他们以执法为民的实际行动，为我们赢得了广大旅客</w:t>
      </w:r>
    </w:p>
    <w:p>
      <w:pPr>
        <w:ind w:left="0" w:right="0" w:firstLine="560"/>
        <w:spacing w:before="450" w:after="450" w:line="312" w:lineRule="auto"/>
      </w:pPr>
      <w:r>
        <w:rPr>
          <w:rFonts w:ascii="宋体" w:hAnsi="宋体" w:eastAsia="宋体" w:cs="宋体"/>
          <w:color w:val="000"/>
          <w:sz w:val="28"/>
          <w:szCs w:val="28"/>
        </w:rPr>
        <w:t xml:space="preserve">[1][2][3][4][5][6]下一页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2024-09-20T12:52:42+08:00</dcterms:created>
  <dcterms:modified xsi:type="dcterms:W3CDTF">2024-09-20T12:52:42+08:00</dcterms:modified>
</cp:coreProperties>
</file>

<file path=docProps/custom.xml><?xml version="1.0" encoding="utf-8"?>
<Properties xmlns="http://schemas.openxmlformats.org/officeDocument/2006/custom-properties" xmlns:vt="http://schemas.openxmlformats.org/officeDocument/2006/docPropsVTypes"/>
</file>