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2024年年终总结新年计划(六篇)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年终总结新年计划篇一我科坚持“民政为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年终总结新年计划篇一</w:t>
      </w:r>
    </w:p>
    <w:p>
      <w:pPr>
        <w:ind w:left="0" w:right="0" w:firstLine="560"/>
        <w:spacing w:before="450" w:after="450" w:line="312" w:lineRule="auto"/>
      </w:pPr>
      <w:r>
        <w:rPr>
          <w:rFonts w:ascii="宋体" w:hAnsi="宋体" w:eastAsia="宋体" w:cs="宋体"/>
          <w:color w:val="000"/>
          <w:sz w:val="28"/>
          <w:szCs w:val="28"/>
        </w:rPr>
        <w:t xml:space="preserve">我科坚持“民政为民、民政爱民”的宗旨，紧密结合民政职能，倾听退役军人呼声、解决退役军人困难，多措并举扎实开展好信访排查、化解和稳控工作，全力维护涉军群体稳定，取得了良好的效果。</w:t>
      </w:r>
    </w:p>
    <w:p>
      <w:pPr>
        <w:ind w:left="0" w:right="0" w:firstLine="560"/>
        <w:spacing w:before="450" w:after="450" w:line="312" w:lineRule="auto"/>
      </w:pPr>
      <w:r>
        <w:rPr>
          <w:rFonts w:ascii="宋体" w:hAnsi="宋体" w:eastAsia="宋体" w:cs="宋体"/>
          <w:color w:val="000"/>
          <w:sz w:val="28"/>
          <w:szCs w:val="28"/>
        </w:rPr>
        <w:t xml:space="preserve">1、开展“一对一”结对关爱活动。为做好关爱活动，一是我科组织开展对我区退役军人，尤其是转业志愿兵、转业士官的信息调查。分门别类、理清关系，了解其真实的诉求。通过三轮反复调查，我区涉军群体共有8000余名，其中转业志愿兵268人，退役士官120人，自谋职业转业士官88人，伤残人员421人，两参(参战、参核)人员624人，“三属”对象183人。二是制定我区“一对一”关爱联系方案，全区361名转业志愿兵(士官)已全部结对到位。16个区委、区政府领导与16个街道结对联系。街道与转业志愿兵(士官)开展点对点结对帮扶。三是采取多层次、多方位结对，突出重点。其中，普通结对人员共273人。这部分人员家庭经济情况一般以上，多有稳定的工作和收入，由街道中层以上干部和社区书记、主任与之结对。重点结对73人，这部分人员家庭经济情况一般以下，部分有稳定的工作和收入，少数失业家庭经济困难，由街道领导干部与之结对，作为第一责任人。特殊结对15人。这部分人员是重点上访人员，有过进京、南京、镇江等省、市上访活动，由街道主要领导干部与之结对，作为第一责任人。</w:t>
      </w:r>
    </w:p>
    <w:p>
      <w:pPr>
        <w:ind w:left="0" w:right="0" w:firstLine="560"/>
        <w:spacing w:before="450" w:after="450" w:line="312" w:lineRule="auto"/>
      </w:pPr>
      <w:r>
        <w:rPr>
          <w:rFonts w:ascii="宋体" w:hAnsi="宋体" w:eastAsia="宋体" w:cs="宋体"/>
          <w:color w:val="000"/>
          <w:sz w:val="28"/>
          <w:szCs w:val="28"/>
        </w:rPr>
        <w:t xml:space="preserve">2、区转业志愿兵士(士官)专项工作办公室成立和正常运行。一是热情接待所有上访的退役军人，认真填写“退役军人接待登记表”。二是有效处置4.11、6.26、8.26、10.6等集访事件。三是建立区稳控工作民政人员联系网络，与各次上访人员逐一见面，了解掌握个人信息和诉求情况，对我区重点人员建立一人一表一档，对重点人员的诉求分析，开展个性化、针对性的矛盾化解工作。目前，我办对15名重点人员摸排，建立了相关档案。今年我区专班登记接待157名来访人员;全年来共接待来信、来访500多人次，有效解决了当事人的困难、化解了矛盾，确保了社会稳定。</w:t>
      </w:r>
    </w:p>
    <w:p>
      <w:pPr>
        <w:ind w:left="0" w:right="0" w:firstLine="560"/>
        <w:spacing w:before="450" w:after="450" w:line="312" w:lineRule="auto"/>
      </w:pPr>
      <w:r>
        <w:rPr>
          <w:rFonts w:ascii="宋体" w:hAnsi="宋体" w:eastAsia="宋体" w:cs="宋体"/>
          <w:color w:val="000"/>
          <w:sz w:val="28"/>
          <w:szCs w:val="28"/>
        </w:rPr>
        <w:t xml:space="preserve">3、开展我区下岗(失业)转业志愿兵、士官帮扶再就业。今年7月份和9月份我区专班办组织开展了二批下岗(失业)转业志愿兵、士官帮扶再就业选岗活动。一是精心组织，有序安排。为切实做好选岗活动，区专班办制定了《转业志愿兵(士官)再帮扶就业方案》、《转业志愿兵(士官)再帮扶就业工作流程》，并进行了模拟选岗演练。选岗前区专班办工作人员到各个选岗点对选岗的准备工作进行了检查指导。二是创新帮扶再就业选岗方式。由区专班办统一指挥，以各相关街道为选岗现场。选岗人员在现场工作人员引导下，进入选岗区选岗，选岗采取网络电话同步进行的方式，按公示的《20xx年梁溪区转业志愿兵(士官)帮扶就业积分排名》，从高分到低分依次进行选岗。三是提高帮扶就业的含金量。区政府多次召开协调会议，共拿出52个帮扶再就业工作岗位，确定每个岗位年纯收入不少于5万元，并对社保交金、岗位工作性质等提出明确要求。二批帮扶有34名下岗(失业)转业志愿兵、转业士官参与了选岗，共帮助29名转业志愿兵、士官实现了再就业梦想。</w:t>
      </w:r>
    </w:p>
    <w:p>
      <w:pPr>
        <w:ind w:left="0" w:right="0" w:firstLine="560"/>
        <w:spacing w:before="450" w:after="450" w:line="312" w:lineRule="auto"/>
      </w:pPr>
      <w:r>
        <w:rPr>
          <w:rFonts w:ascii="宋体" w:hAnsi="宋体" w:eastAsia="宋体" w:cs="宋体"/>
          <w:color w:val="000"/>
          <w:sz w:val="28"/>
          <w:szCs w:val="28"/>
        </w:rPr>
        <w:t xml:space="preserve">4、有序开展退役军人和其他优抚对象信息采集工作。此次信息采集工作，对象特殊、工作敏感、时间跨度长、涉及人数多，我科根据上级部署要求，一是迅速成立了信息采集工作领导小组，并在第一时间向区委、政府主要领导作了汇报，召开了由分管区长组织的全区部署会议，二是组织全区相关部门和街道社区约300人的集中培训和各街道科长、工作人员布置培训会议。三是指导推进，全方位保障。为做好信息采集，多次与市、兄弟区民政部门联系更新升级设备，对各街道的问题及时梳理解答。目前全区信息采集工作已经布置就绪，共设立了30个集中采集点，移动采集仪器已经发放到社区，并调试成功已经开始了正式的采集工作。各街道已完成高拍仪设备安装调试工作和手持设备操作培训，针对部分老旧电脑进行升级，全力保障采集工作按照时间节点顺利完成。</w:t>
      </w:r>
    </w:p>
    <w:p>
      <w:pPr>
        <w:ind w:left="0" w:right="0" w:firstLine="560"/>
        <w:spacing w:before="450" w:after="450" w:line="312" w:lineRule="auto"/>
      </w:pPr>
      <w:r>
        <w:rPr>
          <w:rFonts w:ascii="宋体" w:hAnsi="宋体" w:eastAsia="宋体" w:cs="宋体"/>
          <w:color w:val="000"/>
          <w:sz w:val="28"/>
          <w:szCs w:val="28"/>
        </w:rPr>
        <w:t xml:space="preserve">(一)切实做好各项抚恤优待工作</w:t>
      </w:r>
    </w:p>
    <w:p>
      <w:pPr>
        <w:ind w:left="0" w:right="0" w:firstLine="560"/>
        <w:spacing w:before="450" w:after="450" w:line="312" w:lineRule="auto"/>
      </w:pPr>
      <w:r>
        <w:rPr>
          <w:rFonts w:ascii="宋体" w:hAnsi="宋体" w:eastAsia="宋体" w:cs="宋体"/>
          <w:color w:val="000"/>
          <w:sz w:val="28"/>
          <w:szCs w:val="28"/>
        </w:rPr>
        <w:t xml:space="preserve">一是依法确定抚恤补助对象，按时足额兑现相关政策待遇，并做好春节慰问。20xx年1-11月份累计给16457人次优抚对象发放2813万余元资金，资金项目涵盖抚恤补助金、伤残金、优待金、慰问金(含慰问品)、临时救助、65元五费补贴、体检费等。二是认真做好辖区评调残及补证工作。对符合评调残的11名优抚对象进行了上报。三是对辖区646名优抚对象进行了核查，针对优抚对象的身体状况采取集中和单独上门核查的办法，做到了一人不漏，确保信息的真实性和正确性。截止目前，核查率已达到100%。五是精心组织优抚对象体检。今年9-10月期间，我区组织享受国家抚恤补助优抚对象和无军籍职工到社区卫生服务中心参加体检，体检人数达363人，其中无军籍职工124人，共下拨各街道体检中心体检经费10.89万元。</w:t>
      </w:r>
    </w:p>
    <w:p>
      <w:pPr>
        <w:ind w:left="0" w:right="0" w:firstLine="560"/>
        <w:spacing w:before="450" w:after="450" w:line="312" w:lineRule="auto"/>
      </w:pPr>
      <w:r>
        <w:rPr>
          <w:rFonts w:ascii="宋体" w:hAnsi="宋体" w:eastAsia="宋体" w:cs="宋体"/>
          <w:color w:val="000"/>
          <w:sz w:val="28"/>
          <w:szCs w:val="28"/>
        </w:rPr>
        <w:t xml:space="preserve">(二)认真落实省、市安置相关政策</w:t>
      </w:r>
    </w:p>
    <w:p>
      <w:pPr>
        <w:ind w:left="0" w:right="0" w:firstLine="560"/>
        <w:spacing w:before="450" w:after="450" w:line="312" w:lineRule="auto"/>
      </w:pPr>
      <w:r>
        <w:rPr>
          <w:rFonts w:ascii="宋体" w:hAnsi="宋体" w:eastAsia="宋体" w:cs="宋体"/>
          <w:color w:val="000"/>
          <w:sz w:val="28"/>
          <w:szCs w:val="28"/>
        </w:rPr>
        <w:t xml:space="preserve">一是落实生活困难失业转业志愿兵(士官)和生活困难自谋职业转业士官补助金发放工作。及时制定我区《生活困难失业转业志愿兵(士官)和生活困难自谋职业转业士官补助金发放工作操作规程》;组织人员培训;准确引导符合条件人员办理相关手续，提供相关资料。截至10月底我科发放失业转业志愿兵(士官)生活困难504人次，105.6万元。二是安置好去年底退役的40名士官，安置率达100%，发放一次性经济补助281.7万元;组织退役士兵培训，培训率87%;组织退役士兵专场招聘会两次，其中“春风行动”招聘会参加退役士兵102人。三是按时发放各类补助：发放无军籍职工、易地安置人员房帖交通补贴。办理7名无军籍职工、易地安置人员死亡抚恤金21.7万元。</w:t>
      </w:r>
    </w:p>
    <w:p>
      <w:pPr>
        <w:ind w:left="0" w:right="0" w:firstLine="560"/>
        <w:spacing w:before="450" w:after="450" w:line="312" w:lineRule="auto"/>
      </w:pPr>
      <w:r>
        <w:rPr>
          <w:rFonts w:ascii="宋体" w:hAnsi="宋体" w:eastAsia="宋体" w:cs="宋体"/>
          <w:color w:val="000"/>
          <w:sz w:val="28"/>
          <w:szCs w:val="28"/>
        </w:rPr>
        <w:t xml:space="preserve">(三)做好双拥工作。一是完成20xx年驻锡部队干部随军家属进社区工作，今年安置14名军嫂进社区。二是完成驻梁溪区部队随军无工作家属生活补助金发放，今年完成24人次，10.9万元发放。</w:t>
      </w:r>
    </w:p>
    <w:p>
      <w:pPr>
        <w:ind w:left="0" w:right="0" w:firstLine="560"/>
        <w:spacing w:before="450" w:after="450" w:line="312" w:lineRule="auto"/>
      </w:pPr>
      <w:r>
        <w:rPr>
          <w:rFonts w:ascii="宋体" w:hAnsi="宋体" w:eastAsia="宋体" w:cs="宋体"/>
          <w:color w:val="000"/>
          <w:sz w:val="28"/>
          <w:szCs w:val="28"/>
        </w:rPr>
        <w:t xml:space="preserve">创成省级双拥模范城区。在区委、区政府高度重视领导下，区双拥办不断拓展双拥领域，丰富双拥，创新双拥载体，完善政策法规，健全运行机制，双拥工作的质量和水平又有了进一步提升，双拥共建成效更加显著。一是紧跟军队改革步伐，抓紧做好军政军民融合。在区范围内建立了5类6个双拥文化基地。今年多个部队机构改革，编制调整。现我区有1个师级、11个团级和3个营级驻区共建部队，3000多名官兵与辖区居民关系融洽，军民亲如一家。二是做好春节、八一等重大节日慰问走访工作，今年共计发放慰问金、慰问品80余万元。三是下拨专项经费32万元用于“优抚之家”建设。以创建现代民政示范区为抓手，逐步完善优抚对象服务管理体系;以“优抚之家”建设为平台不断巩固深化“关爱功臣”活动成果。16家“优抚之家”和社区“军队退役人员服务站”全方位开展运作服务，深受优抚对象欢迎。今年7月被省委、省政府和省军区评为江苏省双拥模范区。</w:t>
      </w:r>
    </w:p>
    <w:p>
      <w:pPr>
        <w:ind w:left="0" w:right="0" w:firstLine="560"/>
        <w:spacing w:before="450" w:after="450" w:line="312" w:lineRule="auto"/>
      </w:pPr>
      <w:r>
        <w:rPr>
          <w:rFonts w:ascii="宋体" w:hAnsi="宋体" w:eastAsia="宋体" w:cs="宋体"/>
          <w:color w:val="000"/>
          <w:sz w:val="28"/>
          <w:szCs w:val="28"/>
        </w:rPr>
        <w:t xml:space="preserve">1、按照要求的时间节点完成信息采集工作。按省、市要求，20xx年底前完成第一阶段任务(基础信息采集上报工作)，20xx年5月1日前完成第二阶段任务(交叉校核、修订、补充其他综合信息)。按信息采集工作时间，要求全市各街道于11月30日前完成信息采集并将电子版和花名册经主要领导签字盖章后报市区民政和人社局;各市(县)、区于12月10日前对采集数据进行分析，形成将信息采集工作报告上报市;12月15日前将采集工作报告和信息数据上报省。我区要确保11月20日前初步完成信息采集工作。</w:t>
      </w:r>
    </w:p>
    <w:p>
      <w:pPr>
        <w:ind w:left="0" w:right="0" w:firstLine="560"/>
        <w:spacing w:before="450" w:after="450" w:line="312" w:lineRule="auto"/>
      </w:pPr>
      <w:r>
        <w:rPr>
          <w:rFonts w:ascii="宋体" w:hAnsi="宋体" w:eastAsia="宋体" w:cs="宋体"/>
          <w:color w:val="000"/>
          <w:sz w:val="28"/>
          <w:szCs w:val="28"/>
        </w:rPr>
        <w:t xml:space="preserve">2、继续做好涉军群体的稳定工作。一是依靠区“专办”对来访的退役人员热情接待，认真解释，对重点人员进行定期不定期的入户走访，了解掌握实情，及时发现本辖区存在的不稳定因素，并将问题消灭在萌芽状态，遏止事态发展。二是明确工作职责。妥善解决涉军人员所反映的因退伍军人安置、待安置期间生活补助费、最低生活保障、医疗救助、特困救济等热点难点问题;三是继续完善数据库，畅通各级信息。摸清每个涉军人员情况，做好台帐，建立数据库。同时与市专办、区信访局、区稳定办、各街道民政科形成网状信息带，在第一时间内掌握信息、反馈信息，并确保信息真实性、可靠性。做到早发现、早报告、早控制、早解决，及时消除诱发涉军人员上访事件的各类不稳定因素。四是坚持不懈地做好涉军人员的思想政治工作。教育、引导广大涉军人员识大体、顾大局，带头遵纪守法，抵制各种不利于社会和谐稳定的言行，自觉维护社会稳定。</w:t>
      </w:r>
    </w:p>
    <w:p>
      <w:pPr>
        <w:ind w:left="0" w:right="0" w:firstLine="560"/>
        <w:spacing w:before="450" w:after="450" w:line="312" w:lineRule="auto"/>
      </w:pPr>
      <w:r>
        <w:rPr>
          <w:rFonts w:ascii="宋体" w:hAnsi="宋体" w:eastAsia="宋体" w:cs="宋体"/>
          <w:color w:val="000"/>
          <w:sz w:val="28"/>
          <w:szCs w:val="28"/>
        </w:rPr>
        <w:t xml:space="preserve">3、做好伤残人员等优抚对象抚恤调标工作、新增伤残人员评残、两参人员待遇审核，部分涉核人员体检工作;</w:t>
      </w:r>
    </w:p>
    <w:p>
      <w:pPr>
        <w:ind w:left="0" w:right="0" w:firstLine="560"/>
        <w:spacing w:before="450" w:after="450" w:line="312" w:lineRule="auto"/>
      </w:pPr>
      <w:r>
        <w:rPr>
          <w:rFonts w:ascii="宋体" w:hAnsi="宋体" w:eastAsia="宋体" w:cs="宋体"/>
          <w:color w:val="000"/>
          <w:sz w:val="28"/>
          <w:szCs w:val="28"/>
        </w:rPr>
        <w:t xml:space="preserve">4、做好今年无军籍职工接收安置、转业士官的安置、冬季退役士兵接收安置等工作;</w:t>
      </w:r>
    </w:p>
    <w:p>
      <w:pPr>
        <w:ind w:left="0" w:right="0" w:firstLine="560"/>
        <w:spacing w:before="450" w:after="450" w:line="312" w:lineRule="auto"/>
      </w:pPr>
      <w:r>
        <w:rPr>
          <w:rFonts w:ascii="宋体" w:hAnsi="宋体" w:eastAsia="宋体" w:cs="宋体"/>
          <w:color w:val="000"/>
          <w:sz w:val="28"/>
          <w:szCs w:val="28"/>
        </w:rPr>
        <w:t xml:space="preserve">5、做好20xx年春节走访慰问工作，做好随军家属的安置和随军家属生活补助费发放工作;做好驻区共建部队的双拥共建。为明年全市争创全国双拥模范城，实现“八连冠”目标的努力。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年终总结新年计划篇二</w:t>
      </w:r>
    </w:p>
    <w:p>
      <w:pPr>
        <w:ind w:left="0" w:right="0" w:firstLine="560"/>
        <w:spacing w:before="450" w:after="450" w:line="312" w:lineRule="auto"/>
      </w:pPr>
      <w:r>
        <w:rPr>
          <w:rFonts w:ascii="宋体" w:hAnsi="宋体" w:eastAsia="宋体" w:cs="宋体"/>
          <w:color w:val="000"/>
          <w:sz w:val="28"/>
          <w:szCs w:val="28"/>
        </w:rPr>
        <w:t xml:space="preserve">我于xx年10月到工程部参加工作，作为一名工程人员，我的主要工作是对住宅区的房屋、水、电、公共设施，进行维修养护管理和向住户提供维修服务。现将自己的工作情况汇报如下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工程部：xx</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年终总结新年计划篇三</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年终总结新年计划篇四</w:t>
      </w:r>
    </w:p>
    <w:p>
      <w:pPr>
        <w:ind w:left="0" w:right="0" w:firstLine="560"/>
        <w:spacing w:before="450" w:after="450" w:line="312" w:lineRule="auto"/>
      </w:pPr>
      <w:r>
        <w:rPr>
          <w:rFonts w:ascii="宋体" w:hAnsi="宋体" w:eastAsia="宋体" w:cs="宋体"/>
          <w:color w:val="000"/>
          <w:sz w:val="28"/>
          <w:szCs w:val="28"/>
        </w:rPr>
        <w:t xml:space="preserve">今年以来，我办计生工作在上级计生部门的关心指导下，在办事处党工委的大力支持和帮助下，在辖区居民的积极参与下，以科学发展观为统领，紧紧围绕控制人口数量，提高出生人口素质，优化人口结构这一任务，依靠辖区干部和群众，有条不紊地在辖区开展了形式多样的计划生育宣传服务工作。现将全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信息统计上报及时准确，截至20xx年6月3日计生统计时点，最新统计数据为总人数：15057人，其中，已婚育龄妇女3578人，期内出生109人，政策内106人，政策外出生3人，出生政策符合率97.25%。</w:t>
      </w:r>
    </w:p>
    <w:p>
      <w:pPr>
        <w:ind w:left="0" w:right="0" w:firstLine="560"/>
        <w:spacing w:before="450" w:after="450" w:line="312" w:lineRule="auto"/>
      </w:pPr>
      <w:r>
        <w:rPr>
          <w:rFonts w:ascii="宋体" w:hAnsi="宋体" w:eastAsia="宋体" w:cs="宋体"/>
          <w:color w:val="000"/>
          <w:sz w:val="28"/>
          <w:szCs w:val="28"/>
        </w:rPr>
        <w:t xml:space="preserve">在春节期间，开展了“迎新春、送慰问”活动，走访慰问了多位行动不便、家庭困难的计生家庭；“三八妇女节”与街道其他单位同庆迎三八妇女节活动，发放各种宣传资料1000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为庆祝中华人民共和国第33个计生协会成立纪念日，更好地宣传国家人口与计划生育服务工作理念，人民路街道计生办积极响应上级人口计生委的号召，于5月29日在淮北市相王广场附近开展了一次以“情系计生5.29，真情服务到永久”为主题的计生宣传活动.</w:t>
      </w:r>
    </w:p>
    <w:p>
      <w:pPr>
        <w:ind w:left="0" w:right="0" w:firstLine="560"/>
        <w:spacing w:before="450" w:after="450" w:line="312" w:lineRule="auto"/>
      </w:pPr>
      <w:r>
        <w:rPr>
          <w:rFonts w:ascii="宋体" w:hAnsi="宋体" w:eastAsia="宋体" w:cs="宋体"/>
          <w:color w:val="000"/>
          <w:sz w:val="28"/>
          <w:szCs w:val="28"/>
        </w:rPr>
        <w:t xml:space="preserve">活动中，人民路街道计生办以展板和向过往群众发放宣传资料为主要的宣传手段，在群众驻足观看之际，计生办工作人员为其详细讲解了与群众生活息息相关的计生政策，现场接受相关业务咨询数十例，免费发放计生宣传用品数百份，并在现场指导办理相关业务若干起。</w:t>
      </w:r>
    </w:p>
    <w:p>
      <w:pPr>
        <w:ind w:left="0" w:right="0" w:firstLine="560"/>
        <w:spacing w:before="450" w:after="450" w:line="312" w:lineRule="auto"/>
      </w:pPr>
      <w:r>
        <w:rPr>
          <w:rFonts w:ascii="宋体" w:hAnsi="宋体" w:eastAsia="宋体" w:cs="宋体"/>
          <w:color w:val="000"/>
          <w:sz w:val="28"/>
          <w:szCs w:val="28"/>
        </w:rPr>
        <w:t xml:space="preserve">此次活动，更大限度地宣传了国家计生政策，在广大群众心里，树立了计生工作服务于民的形象，为广大“计生人”可以更好的服务于人民群众，奠定了更为坚实的基础。</w:t>
      </w:r>
    </w:p>
    <w:p>
      <w:pPr>
        <w:ind w:left="0" w:right="0" w:firstLine="560"/>
        <w:spacing w:before="450" w:after="450" w:line="312" w:lineRule="auto"/>
      </w:pPr>
      <w:r>
        <w:rPr>
          <w:rFonts w:ascii="宋体" w:hAnsi="宋体" w:eastAsia="宋体" w:cs="宋体"/>
          <w:color w:val="000"/>
          <w:sz w:val="28"/>
          <w:szCs w:val="28"/>
        </w:rPr>
        <w:t xml:space="preserve">为了进一步加强我街道流动人口计划生育工作，提高管理和服务水平，计划生育、综合治理、社区民警联合开展流动人口大排查活动，重点对外来人口进行排查摸底。本次活动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以上是计生办近期的工作，虽然取得了一些成绩，但仍然存在许多不足，下一步我们将继续扎实推进街道计划生育工作，切实做好计划生育服务工作，圆满完成全年的计划生育工作指标。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年终总结新年计划篇五</w:t>
      </w:r>
    </w:p>
    <w:p>
      <w:pPr>
        <w:ind w:left="0" w:right="0" w:firstLine="560"/>
        <w:spacing w:before="450" w:after="450" w:line="312" w:lineRule="auto"/>
      </w:pPr>
      <w:r>
        <w:rPr>
          <w:rFonts w:ascii="宋体" w:hAnsi="宋体" w:eastAsia="宋体" w:cs="宋体"/>
          <w:color w:val="000"/>
          <w:sz w:val="28"/>
          <w:szCs w:val="28"/>
        </w:rPr>
        <w:t xml:space="preserve">我局紧紧围绕市委、市政府的决策部署，全力以赴开展好规划编制、规划管理、规划服务工作，圆满完成了各项目标任务。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一是创新举措、注重个性，完成保留村庄规划、城市特色空间规划、杨舍核心区控规、生态建设规划和三年行动计划等24项编制任务。</w:t>
      </w:r>
    </w:p>
    <w:p>
      <w:pPr>
        <w:ind w:left="0" w:right="0" w:firstLine="560"/>
        <w:spacing w:before="450" w:after="450" w:line="312" w:lineRule="auto"/>
      </w:pPr>
      <w:r>
        <w:rPr>
          <w:rFonts w:ascii="宋体" w:hAnsi="宋体" w:eastAsia="宋体" w:cs="宋体"/>
          <w:color w:val="000"/>
          <w:sz w:val="28"/>
          <w:szCs w:val="28"/>
        </w:rPr>
        <w:t xml:space="preserve">二是统筹协调、真抓实干，完成xx市十大生态工程——一干河生态廊道的建设以及张家港公共基础地理信息二期项目建设等重点工作。</w:t>
      </w:r>
    </w:p>
    <w:p>
      <w:pPr>
        <w:ind w:left="0" w:right="0" w:firstLine="560"/>
        <w:spacing w:before="450" w:after="450" w:line="312" w:lineRule="auto"/>
      </w:pPr>
      <w:r>
        <w:rPr>
          <w:rFonts w:ascii="宋体" w:hAnsi="宋体" w:eastAsia="宋体" w:cs="宋体"/>
          <w:color w:val="000"/>
          <w:sz w:val="28"/>
          <w:szCs w:val="28"/>
        </w:rPr>
        <w:t xml:space="preserve">三是深入指导、强化服务，稳步推进城乡一体化工作，开展好苏州美丽城镇示范镇建设，完成了9个美丽村庄整治规划。</w:t>
      </w:r>
    </w:p>
    <w:p>
      <w:pPr>
        <w:ind w:left="0" w:right="0" w:firstLine="560"/>
        <w:spacing w:before="450" w:after="450" w:line="312" w:lineRule="auto"/>
      </w:pPr>
      <w:r>
        <w:rPr>
          <w:rFonts w:ascii="宋体" w:hAnsi="宋体" w:eastAsia="宋体" w:cs="宋体"/>
          <w:color w:val="000"/>
          <w:sz w:val="28"/>
          <w:szCs w:val="28"/>
        </w:rPr>
        <w:t xml:space="preserve">四是严格标准、规范管理，重点抓好规划公示、方案公示以及经营性报批项目的跟踪管理等，认真做好一书两证管理、规划验线核实、规划监察等依法行政工作。</w:t>
      </w:r>
    </w:p>
    <w:p>
      <w:pPr>
        <w:ind w:left="0" w:right="0" w:firstLine="560"/>
        <w:spacing w:before="450" w:after="450" w:line="312" w:lineRule="auto"/>
      </w:pPr>
      <w:r>
        <w:rPr>
          <w:rFonts w:ascii="宋体" w:hAnsi="宋体" w:eastAsia="宋体" w:cs="宋体"/>
          <w:color w:val="000"/>
          <w:sz w:val="28"/>
          <w:szCs w:val="28"/>
        </w:rPr>
        <w:t xml:space="preserve">五是精益求精、注重品味，做好实事工程、重点工程的规划保障工作。</w:t>
      </w:r>
    </w:p>
    <w:p>
      <w:pPr>
        <w:ind w:left="0" w:right="0" w:firstLine="560"/>
        <w:spacing w:before="450" w:after="450" w:line="312" w:lineRule="auto"/>
      </w:pPr>
      <w:r>
        <w:rPr>
          <w:rFonts w:ascii="宋体" w:hAnsi="宋体" w:eastAsia="宋体" w:cs="宋体"/>
          <w:color w:val="000"/>
          <w:sz w:val="28"/>
          <w:szCs w:val="28"/>
        </w:rPr>
        <w:t xml:space="preserve">20xx年，我局将坚持科学定位打造亮点特色，坚持创新举措强化工作成效，坚持真抓实干服务发展大局，积极开创规划工作新局面。具体做到“五提升”：</w:t>
      </w:r>
    </w:p>
    <w:p>
      <w:pPr>
        <w:ind w:left="0" w:right="0" w:firstLine="560"/>
        <w:spacing w:before="450" w:after="450" w:line="312" w:lineRule="auto"/>
      </w:pPr>
      <w:r>
        <w:rPr>
          <w:rFonts w:ascii="宋体" w:hAnsi="宋体" w:eastAsia="宋体" w:cs="宋体"/>
          <w:color w:val="000"/>
          <w:sz w:val="28"/>
          <w:szCs w:val="28"/>
        </w:rPr>
        <w:t xml:space="preserve">一是坚持生态理念。加强对资源利用、绿化建设、交通方式、环境保护等方面的专业化研究，从土地的混合利用、绿色交通等方面入手，切实保护好城市生态空间，提升城市人居环境。认真实施生态建设三年行动计划，积极构建市域生态大框架，打造天蓝、水清、地绿的宜居环境。二要坚持民本理念。抓紧完善休闲健身等公共服务设施，积极改善社区环境，提升群众生活品质。切实增强公共参与，将规划“触角”延伸到群众中，营造全社会参与规划、支持规划、遵守规划的良好氛围。三要坚持品质理念。按照“城市建设不求大，不求快，但求好”的要求，深入研究区镇规模、建设规模、功能布局、文化资源等，进一步优化城市空间布局，增强城市文化内涵。有计划、分步骤组织实施城乡规划，有效控制城市建设的速度。注重项目方案设计指导，提升城市建设档次。</w:t>
      </w:r>
    </w:p>
    <w:p>
      <w:pPr>
        <w:ind w:left="0" w:right="0" w:firstLine="560"/>
        <w:spacing w:before="450" w:after="450" w:line="312" w:lineRule="auto"/>
      </w:pPr>
      <w:r>
        <w:rPr>
          <w:rFonts w:ascii="宋体" w:hAnsi="宋体" w:eastAsia="宋体" w:cs="宋体"/>
          <w:color w:val="000"/>
          <w:sz w:val="28"/>
          <w:szCs w:val="28"/>
        </w:rPr>
        <w:t xml:space="preserve">一是推进城区控规全覆盖。按照总体规划所确定的框架，对杨舍城区用地重新梳理。按照合理布局，提升功能的要求，优化各地块的用地性质、开发强度、配套设施、交通组织等，保证地块后期开发建设有法可依，确保规划的严肃性。二是完成重点区域规划。创新编制理念，完成《南横套生态概念规划》以及《一干河西侧农业示范工程规划》，为市民创造都市休闲的后花园，为我市打造展现生态形象的新窗口。三是完善专项规划研究。结合提升社区服务能力，方便市民日常生活，开展《杨舍城区社区服务设施规划》编制，深入研究社区服务设施的建设内容、建设标准、产权归属、管理方式等，为老住宅区更新及新住宅小区建设提供科学合理、统一规范的标准。</w:t>
      </w:r>
    </w:p>
    <w:p>
      <w:pPr>
        <w:ind w:left="0" w:right="0" w:firstLine="560"/>
        <w:spacing w:before="450" w:after="450" w:line="312" w:lineRule="auto"/>
      </w:pPr>
      <w:r>
        <w:rPr>
          <w:rFonts w:ascii="宋体" w:hAnsi="宋体" w:eastAsia="宋体" w:cs="宋体"/>
          <w:color w:val="000"/>
          <w:sz w:val="28"/>
          <w:szCs w:val="28"/>
        </w:rPr>
        <w:t xml:space="preserve">一是科学引领新城建设。按照“低碳、绿色、智能”的理念，科学制定城北科教生态城各项规划，合理确定绿色建筑、慢行系统、绿地系统及重要生态节点建设标准。有序开展xx区建设，优先启动基础设施和生态工程建设，构建xx区开发建设的基础框架。二是认真抓好重点项目。扎实做好实事工程、重点工程的规划前期工作。建立重点项目会商会办机制，加强与相关部门的沟通联系，提高科学决策的水平。充分发挥专业优势，按照精益求精，不留遗憾的目标，指导重点项目多方案比选，打造优质精品工程。三是积极拓展城市经营。对拟出让地块进行研究，科学设置地块规划条件，确保土地资源功能价值和经济价值最优化，促进城市建设投入和产出的良性循环。</w:t>
      </w:r>
    </w:p>
    <w:p>
      <w:pPr>
        <w:ind w:left="0" w:right="0" w:firstLine="560"/>
        <w:spacing w:before="450" w:after="450" w:line="312" w:lineRule="auto"/>
      </w:pPr>
      <w:r>
        <w:rPr>
          <w:rFonts w:ascii="宋体" w:hAnsi="宋体" w:eastAsia="宋体" w:cs="宋体"/>
          <w:color w:val="000"/>
          <w:sz w:val="28"/>
          <w:szCs w:val="28"/>
        </w:rPr>
        <w:t xml:space="preserve">一是有序开展美丽乡村规划建设。按照保留村庄规划的要求，对全市154个长期保留村庄分两年完成村庄整治规划。今年，按照二星级、三星级康居乡村标准，指导区镇完成78个保留村庄建设整治规划，从村民实际需求出发，完善设施配套，保护传统风貌，注重文化传承，优化环境品质。二是科学指导区镇规划编制。整合全局优势技术力量，对区镇规划实现全程跟踪，帮助区镇提升规划编制水平。三是积极助推区镇xx区建设。坚持规划技术服务制度，蹲村驻镇为区镇建设提供规划服务。深入指导南丰、凤凰美丽城镇示范镇建设。扎实服务金港新城、锦丰沙洲新城等片区新城建设，有力保障区镇建设顺利推进。</w:t>
      </w:r>
    </w:p>
    <w:p>
      <w:pPr>
        <w:ind w:left="0" w:right="0" w:firstLine="560"/>
        <w:spacing w:before="450" w:after="450" w:line="312" w:lineRule="auto"/>
      </w:pPr>
      <w:r>
        <w:rPr>
          <w:rFonts w:ascii="宋体" w:hAnsi="宋体" w:eastAsia="宋体" w:cs="宋体"/>
          <w:color w:val="000"/>
          <w:sz w:val="28"/>
          <w:szCs w:val="28"/>
        </w:rPr>
        <w:t xml:space="preserve">一是实现公共基础地理信息系统二期工程应用。组织专家对二期项目的正射影像图更新、三维地理信息系统、街景数据管理系统和控规成果管理系统竣工验收，实现二期项目成果的应用共享。</w:t>
      </w:r>
    </w:p>
    <w:p>
      <w:pPr>
        <w:ind w:left="0" w:right="0" w:firstLine="560"/>
        <w:spacing w:before="450" w:after="450" w:line="312" w:lineRule="auto"/>
      </w:pPr>
      <w:r>
        <w:rPr>
          <w:rFonts w:ascii="宋体" w:hAnsi="宋体" w:eastAsia="宋体" w:cs="宋体"/>
          <w:color w:val="000"/>
          <w:sz w:val="28"/>
          <w:szCs w:val="28"/>
        </w:rPr>
        <w:t xml:space="preserve">二是开展数字张家港地理空间框架建设。在公共基础地理信息系统一期、二期成果基础上，完善现有地理信息数据共享机制，建设政务版、公众版和移动版的地理信息公共平台。</w:t>
      </w:r>
    </w:p>
    <w:p>
      <w:pPr>
        <w:ind w:left="0" w:right="0" w:firstLine="560"/>
        <w:spacing w:before="450" w:after="450" w:line="312" w:lineRule="auto"/>
      </w:pPr>
      <w:r>
        <w:rPr>
          <w:rFonts w:ascii="黑体" w:hAnsi="黑体" w:eastAsia="黑体" w:cs="黑体"/>
          <w:color w:val="000000"/>
          <w:sz w:val="34"/>
          <w:szCs w:val="34"/>
          <w:b w:val="1"/>
          <w:bCs w:val="1"/>
        </w:rPr>
        <w:t xml:space="preserve">年终总结新年计划篇六</w:t>
      </w:r>
    </w:p>
    <w:p>
      <w:pPr>
        <w:ind w:left="0" w:right="0" w:firstLine="560"/>
        <w:spacing w:before="450" w:after="450" w:line="312" w:lineRule="auto"/>
      </w:pPr>
      <w:r>
        <w:rPr>
          <w:rFonts w:ascii="宋体" w:hAnsi="宋体" w:eastAsia="宋体" w:cs="宋体"/>
          <w:color w:val="000"/>
          <w:sz w:val="28"/>
          <w:szCs w:val="28"/>
        </w:rPr>
        <w:t xml:space="preserve">今年以来，按照市委、市政府的工作部署和要求，我局认真落实市第十一次党代表大会和全市“两会”精神，坚持世界眼光、国际标准、本土优势，落实“全域统筹、三城联动、轴带展开、生态间隔、组团发展”空间布局战略，全面加速、提升、创新、增效、落实，全力推进宜居幸福的现代化国际城市建设。</w:t>
      </w:r>
    </w:p>
    <w:p>
      <w:pPr>
        <w:ind w:left="0" w:right="0" w:firstLine="560"/>
        <w:spacing w:before="450" w:after="450" w:line="312" w:lineRule="auto"/>
      </w:pPr>
      <w:r>
        <w:rPr>
          <w:rFonts w:ascii="宋体" w:hAnsi="宋体" w:eastAsia="宋体" w:cs="宋体"/>
          <w:color w:val="000"/>
          <w:sz w:val="28"/>
          <w:szCs w:val="28"/>
        </w:rPr>
        <w:t xml:space="preserve">高水平高质量地完成《xx市城市空间发展战略研究》各项成果。紧紧围绕市党代表大会和市委市政府战略部署，超前科学谋划大xx未来的空间布局，突出规划引领同时，按照省十次党代表大会、市十一次及近期市委市政府重要战略部署，我局在《xx市城市总体规划》中予以落实，成为法定规划指导城市规划建设。</w:t>
      </w:r>
    </w:p>
    <w:p>
      <w:pPr>
        <w:ind w:left="0" w:right="0" w:firstLine="560"/>
        <w:spacing w:before="450" w:after="450" w:line="312" w:lineRule="auto"/>
      </w:pPr>
      <w:r>
        <w:rPr>
          <w:rFonts w:ascii="宋体" w:hAnsi="宋体" w:eastAsia="宋体" w:cs="宋体"/>
          <w:color w:val="000"/>
          <w:sz w:val="28"/>
          <w:szCs w:val="28"/>
        </w:rPr>
        <w:t xml:space="preserve">结合《xx市城市空间发展战略研究》成果和我市第十一次党代表大会精神，全面完善和提升《xx市城市总体规划(2024-2024年)》编制成果，重点对城市性质、发展目标、城乡空间布局、城市规划区范围、中心城区建设用地布局、重要战略发展区域及近期行动计划等规划内容进行深化完善。</w:t>
      </w:r>
    </w:p>
    <w:p>
      <w:pPr>
        <w:ind w:left="0" w:right="0" w:firstLine="560"/>
        <w:spacing w:before="450" w:after="450" w:line="312" w:lineRule="auto"/>
      </w:pPr>
      <w:r>
        <w:rPr>
          <w:rFonts w:ascii="宋体" w:hAnsi="宋体" w:eastAsia="宋体" w:cs="宋体"/>
          <w:color w:val="000"/>
          <w:sz w:val="28"/>
          <w:szCs w:val="28"/>
        </w:rPr>
        <w:t xml:space="preserve">目前，我局已将城市总体规划上报工作情况报市长办公会研究，并做好向市委全面汇报总体规划成果的相关准备工作。</w:t>
      </w:r>
    </w:p>
    <w:p>
      <w:pPr>
        <w:ind w:left="0" w:right="0" w:firstLine="560"/>
        <w:spacing w:before="450" w:after="450" w:line="312" w:lineRule="auto"/>
      </w:pPr>
      <w:r>
        <w:rPr>
          <w:rFonts w:ascii="宋体" w:hAnsi="宋体" w:eastAsia="宋体" w:cs="宋体"/>
          <w:color w:val="000"/>
          <w:sz w:val="28"/>
          <w:szCs w:val="28"/>
        </w:rPr>
        <w:t xml:space="preserve">(一)西海岸经济新区规划：编制完成了《西海岸经济新区建设总体规划(纲要)》规划成果，结合与西海岸经济新区管委对接意见,进一步修改完善规划成果，继续细化深化各功能分区,待向市政府汇报同意后交付西海岸管委开展国际招标。</w:t>
      </w:r>
    </w:p>
    <w:p>
      <w:pPr>
        <w:ind w:left="0" w:right="0" w:firstLine="560"/>
        <w:spacing w:before="450" w:after="450" w:line="312" w:lineRule="auto"/>
      </w:pPr>
      <w:r>
        <w:rPr>
          <w:rFonts w:ascii="宋体" w:hAnsi="宋体" w:eastAsia="宋体" w:cs="宋体"/>
          <w:color w:val="000"/>
          <w:sz w:val="28"/>
          <w:szCs w:val="28"/>
        </w:rPr>
        <w:t xml:space="preserve">(二)蓝色硅谷核心区规划：组织编制完成了《蓝色硅谷核心区总体规划》和《启动片区控规》成果，通过了专家评审，专家组对规划编制成果给予充分肯定。为加快推进蓝色硅谷核心区特别是启动片区的规划成果的转化，我局6月底已将规划成果移交给蓝色硅谷核心区管委会按程序报批和组织实施。</w:t>
      </w:r>
    </w:p>
    <w:p>
      <w:pPr>
        <w:ind w:left="0" w:right="0" w:firstLine="560"/>
        <w:spacing w:before="450" w:after="450" w:line="312" w:lineRule="auto"/>
      </w:pPr>
      <w:r>
        <w:rPr>
          <w:rFonts w:ascii="宋体" w:hAnsi="宋体" w:eastAsia="宋体" w:cs="宋体"/>
          <w:color w:val="000"/>
          <w:sz w:val="28"/>
          <w:szCs w:val="28"/>
        </w:rPr>
        <w:t xml:space="preserve">(三)红岛经济区总体规划：组织编制了《xx市北岸城区规划研究》和《xx市软件科技城规划研究》;完成了红岛经济区及周边拓展区域约670平方公里范围内现状调研、1：5000地形图的更新与保密处理及设计任务书编制工作;邀请、联系了国外多家知名设计单位参与本次方案征集工作;对接、落实了规划编制项目财力投资计划，选定了招标中介代理机构。目前，正在委托招标中介代理机构编制项目招标文件，报财政局审批后，立即发布招标公告。</w:t>
      </w:r>
    </w:p>
    <w:p>
      <w:pPr>
        <w:ind w:left="0" w:right="0" w:firstLine="560"/>
        <w:spacing w:before="450" w:after="450" w:line="312" w:lineRule="auto"/>
      </w:pPr>
      <w:r>
        <w:rPr>
          <w:rFonts w:ascii="宋体" w:hAnsi="宋体" w:eastAsia="宋体" w:cs="宋体"/>
          <w:color w:val="000"/>
          <w:sz w:val="28"/>
          <w:szCs w:val="28"/>
        </w:rPr>
        <w:t xml:space="preserve">(四)董家口港城总规优化完善:配合推进董家口经济区管委组织的港城概念规划编制，现已完成港城总规初步成果。同时我局进一步对港城中心区范围规模、临港石化产业区布局及疏港交通进行调整，抓紧修改完善港城总规正式成果，按程序上报市政府审批。</w:t>
      </w:r>
    </w:p>
    <w:p>
      <w:pPr>
        <w:ind w:left="0" w:right="0" w:firstLine="560"/>
        <w:spacing w:before="450" w:after="450" w:line="312" w:lineRule="auto"/>
      </w:pPr>
      <w:r>
        <w:rPr>
          <w:rFonts w:ascii="宋体" w:hAnsi="宋体" w:eastAsia="宋体" w:cs="宋体"/>
          <w:color w:val="000"/>
          <w:sz w:val="28"/>
          <w:szCs w:val="28"/>
        </w:rPr>
        <w:t xml:space="preserve">(五)中德生态园控规：目前我局正在进行中德生态园控规技术审查工作。中德生态园作为我市第一个融合了工业产业、教育商服、配套居住的综合生态园区，我局将本着“科学合理、统筹发展、超前示范”的原则认真做好控规审查工作，全力推进园区基础设施及重点项目建设。</w:t>
      </w:r>
    </w:p>
    <w:p>
      <w:pPr>
        <w:ind w:left="0" w:right="0" w:firstLine="560"/>
        <w:spacing w:before="450" w:after="450" w:line="312" w:lineRule="auto"/>
      </w:pPr>
      <w:r>
        <w:rPr>
          <w:rFonts w:ascii="宋体" w:hAnsi="宋体" w:eastAsia="宋体" w:cs="宋体"/>
          <w:color w:val="000"/>
          <w:sz w:val="28"/>
          <w:szCs w:val="28"/>
        </w:rPr>
        <w:t xml:space="preserve">制定工作计划，指导五市开展新的镇驻地建设总体规划编制工作，严格控制工作节点，并定期对五市进行督查与现场指导。同时要求五市对原镇驻地建设总体规划进行自查。目前五市正在结合市发改部门编制的产业规划，依据各市域城镇体系规划组织镇驻地建设总体规划的修编工作。</w:t>
      </w:r>
    </w:p>
    <w:p>
      <w:pPr>
        <w:ind w:left="0" w:right="0" w:firstLine="560"/>
        <w:spacing w:before="450" w:after="450" w:line="312" w:lineRule="auto"/>
      </w:pPr>
      <w:r>
        <w:rPr>
          <w:rFonts w:ascii="宋体" w:hAnsi="宋体" w:eastAsia="宋体" w:cs="宋体"/>
          <w:color w:val="000"/>
          <w:sz w:val="28"/>
          <w:szCs w:val="28"/>
        </w:rPr>
        <w:t xml:space="preserve">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目已批准规划建筑方案，1个项目已提出规划设计条件。三是积极配合崂山、城阳、黄岛三区政府及职能部门做好新建9处敬老院的规划选址论证、规划方案编制等工作。四是为贯彻落实李群书记的指示精神，我局积极配合市教育局已组织完成了市盲校新校方案设计招标及专家评审工作。并多次与市教育局主要领导召开盲校新校建设规划设计对接会，对该项目规划方案提出具体调改完善意见。目前市教育局正在组织协调设计单位，按照会议要求和专家评审意见，抓紧优化完善规划方案后报审。五是1月份我局批准了市中心聋校综合楼规划建筑方案，并完成了社会公示。目前，建设单位已完成施工图设计后报审。</w:t>
      </w:r>
    </w:p>
    <w:p>
      <w:pPr>
        <w:ind w:left="0" w:right="0" w:firstLine="560"/>
        <w:spacing w:before="450" w:after="450" w:line="312" w:lineRule="auto"/>
      </w:pPr>
      <w:r>
        <w:rPr>
          <w:rFonts w:ascii="宋体" w:hAnsi="宋体" w:eastAsia="宋体" w:cs="宋体"/>
          <w:color w:val="000"/>
          <w:sz w:val="28"/>
          <w:szCs w:val="28"/>
        </w:rPr>
        <w:t xml:space="preserve">按照市委市政府要求，中山路区域作为老城区保护性开发的试点实施更新改造。目前，我局协调设计单位，根据前期征求本市相关部门和专家的意见情况，完成了启动片修建性详细规划初步方案，并继续深化完善空间布局、土地利用、交通组织、绿化景观、公共服务配套、地下空间利用等专项设计和城市设计，深入开展建筑保护和具体改造方案设计。同时，对中山路约1平方公里范围编制总体规划，已基本完成区域居住人口、商业业态、历史建筑等现状情况调研，开展了功能定位、空间结构、产业布局等方面的研究论证，取得了初步规划成果。</w:t>
      </w:r>
    </w:p>
    <w:p>
      <w:pPr>
        <w:ind w:left="0" w:right="0" w:firstLine="560"/>
        <w:spacing w:before="450" w:after="450" w:line="312" w:lineRule="auto"/>
      </w:pPr>
      <w:r>
        <w:rPr>
          <w:rFonts w:ascii="宋体" w:hAnsi="宋体" w:eastAsia="宋体" w:cs="宋体"/>
          <w:color w:val="000"/>
          <w:sz w:val="28"/>
          <w:szCs w:val="28"/>
        </w:rPr>
        <w:t xml:space="preserve">一是按照市政府常务会议要求，我局结合空间发展规划、产业板块布局、重大项目建设等，对“十个千万平米”工程在落实空间布局的基础上，又进行了优化、提升，并提出初步规划意见。6月初，我局将该规划成果向市政府专题会进行汇报后，按照会议要求，进一步完善成果，并与市发改委进行了对接，将“十个千万平米”作为一项长期规划工作动态维护更新、深化完善。二是会同市发展改革委、市旅游局、xx港集团、市北区政府等部门，牵头编制完成了邮轮母港启动片区详细规划初步方案，已上报市长办公会议研究同意。根据市长办公会议确定的意见，我局继续对该初步方案进行了深化细化。</w:t>
      </w:r>
    </w:p>
    <w:p>
      <w:pPr>
        <w:ind w:left="0" w:right="0" w:firstLine="560"/>
        <w:spacing w:before="450" w:after="450" w:line="312" w:lineRule="auto"/>
      </w:pPr>
      <w:r>
        <w:rPr>
          <w:rFonts w:ascii="宋体" w:hAnsi="宋体" w:eastAsia="宋体" w:cs="宋体"/>
          <w:color w:val="000"/>
          <w:sz w:val="28"/>
          <w:szCs w:val="28"/>
        </w:rPr>
        <w:t xml:space="preserve">按照工程实施进度要求，在完成选址、规划方案、管线综合方案审批的基础上，做好重庆路综合整治涉及的规划服务工作;继续做好大干300天涉及的华阳路等道路综合整治涉及的规划服务工作;在核发规划许可证的基础上，继续做好市区海泊河、杭州路河、四方河等过城河道整治后续规划服务工作;继续做好轨道线网修编工作，积极做好轨道交通二号线规划审批服务工作，配合做好蓝色硅谷线、环湾线前期准备工作，加快推进安顺路车辆段、地铁运营控制中心及敦化路、火车站综合楼等重难点工程推进工作。</w:t>
      </w:r>
    </w:p>
    <w:p>
      <w:pPr>
        <w:ind w:left="0" w:right="0" w:firstLine="560"/>
        <w:spacing w:before="450" w:after="450" w:line="312" w:lineRule="auto"/>
      </w:pPr>
      <w:r>
        <w:rPr>
          <w:rFonts w:ascii="宋体" w:hAnsi="宋体" w:eastAsia="宋体" w:cs="宋体"/>
          <w:color w:val="000"/>
          <w:sz w:val="28"/>
          <w:szCs w:val="28"/>
        </w:rPr>
        <w:t xml:space="preserve">(一)目前，规划展馆土建改造施工和布展方案设计同步展开。现已完成整体建筑的屋面网架封顶工作，其他土建工作配合布展方案正抓紧实施;布展施工图设计已经全部完成。市政府第3次常委会议听取了我局关于展馆建设情况的汇报。</w:t>
      </w:r>
    </w:p>
    <w:p>
      <w:pPr>
        <w:ind w:left="0" w:right="0" w:firstLine="560"/>
        <w:spacing w:before="450" w:after="450" w:line="312" w:lineRule="auto"/>
      </w:pPr>
      <w:r>
        <w:rPr>
          <w:rFonts w:ascii="宋体" w:hAnsi="宋体" w:eastAsia="宋体" w:cs="宋体"/>
          <w:color w:val="000"/>
          <w:sz w:val="28"/>
          <w:szCs w:val="28"/>
        </w:rPr>
        <w:t xml:space="preserve">(二)按计划推进雕塑馆装修、设备安装和园区、管理用房修缮工程。与中国雕塑院xx分院进一步会商了合作目的、合作方式、组织领导机构建立、资金拨付使用、监督考核等条款，为下一步运营发展奠定了基础。</w:t>
      </w:r>
    </w:p>
    <w:p>
      <w:pPr>
        <w:ind w:left="0" w:right="0" w:firstLine="560"/>
        <w:spacing w:before="450" w:after="450" w:line="312" w:lineRule="auto"/>
      </w:pPr>
      <w:r>
        <w:rPr>
          <w:rFonts w:ascii="宋体" w:hAnsi="宋体" w:eastAsia="宋体" w:cs="宋体"/>
          <w:color w:val="000"/>
          <w:sz w:val="28"/>
          <w:szCs w:val="28"/>
        </w:rPr>
        <w:t xml:space="preserve">认真贯彻落实全市审批提速工作专题会议精神和市政府主要领导对行政审批工作提出的要求，认真做好规划审批提速增量工作。</w:t>
      </w:r>
    </w:p>
    <w:p>
      <w:pPr>
        <w:ind w:left="0" w:right="0" w:firstLine="560"/>
        <w:spacing w:before="450" w:after="450" w:line="312" w:lineRule="auto"/>
      </w:pPr>
      <w:r>
        <w:rPr>
          <w:rFonts w:ascii="宋体" w:hAnsi="宋体" w:eastAsia="宋体" w:cs="宋体"/>
          <w:color w:val="000"/>
          <w:sz w:val="28"/>
          <w:szCs w:val="28"/>
        </w:rPr>
        <w:t xml:space="preserve">(一)对建设项目实行提前介入。建立批前服务登记单，明确受理时间、存在问题、反馈时间、整改情况等，在项目正式受理时一并提交登记单，并将提前服务项目纳入督办，规定服务时限，加快审批进度，积极推进项目进程。</w:t>
      </w:r>
    </w:p>
    <w:p>
      <w:pPr>
        <w:ind w:left="0" w:right="0" w:firstLine="560"/>
        <w:spacing w:before="450" w:after="450" w:line="312" w:lineRule="auto"/>
      </w:pPr>
      <w:r>
        <w:rPr>
          <w:rFonts w:ascii="宋体" w:hAnsi="宋体" w:eastAsia="宋体" w:cs="宋体"/>
          <w:color w:val="000"/>
          <w:sz w:val="28"/>
          <w:szCs w:val="28"/>
        </w:rPr>
        <w:t xml:space="preserve">(二)进一步做好区局联席会议制度。上门现场办公，积极帮助各区推进投资及重点项目。做好与区政府的对接工作，对重点项目进行提前沟通，提前参与项目可行性研究，及时解决项目面临的困难和问题，确保项目落地。</w:t>
      </w:r>
    </w:p>
    <w:p>
      <w:pPr>
        <w:ind w:left="0" w:right="0" w:firstLine="560"/>
        <w:spacing w:before="450" w:after="450" w:line="312" w:lineRule="auto"/>
      </w:pPr>
      <w:r>
        <w:rPr>
          <w:rFonts w:ascii="宋体" w:hAnsi="宋体" w:eastAsia="宋体" w:cs="宋体"/>
          <w:color w:val="000"/>
          <w:sz w:val="28"/>
          <w:szCs w:val="28"/>
        </w:rPr>
        <w:t xml:space="preserve">(三)进一步压缩审批时限。在去年压缩时限的基础上，查找问题、梳理环节，剔除影响审批效率的因素和环节。</w:t>
      </w:r>
    </w:p>
    <w:p>
      <w:pPr>
        <w:ind w:left="0" w:right="0" w:firstLine="560"/>
        <w:spacing w:before="450" w:after="450" w:line="312" w:lineRule="auto"/>
      </w:pPr>
      <w:r>
        <w:rPr>
          <w:rFonts w:ascii="宋体" w:hAnsi="宋体" w:eastAsia="宋体" w:cs="宋体"/>
          <w:color w:val="000"/>
          <w:sz w:val="28"/>
          <w:szCs w:val="28"/>
        </w:rPr>
        <w:t xml:space="preserve">回顾上半年工作，我们实现了时间过半、任务过半，部分年初制定的工作目标已臻完成，为全局完成全年工作目标打下了坚实的基础。我们也清楚地认识到了一些关乎民生的热点、难点问题，因规划的延时效应，规划实施成效难以短时间内显现;规划审批增量提速也有待进一步加强等等。下半年我们将加强规划编制和管理，同时着力强化“规划要更加科学，规划要更加深化，规划要突出以人为本，规划要更具权威性”，不断提高规划服务经济、社会发展和城市建设的能力和水平，为实现“率先科学发展，实现蓝色跨越，建设宜居幸福的现代化国际城市”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2024-09-20T13:40:42+08:00</dcterms:created>
  <dcterms:modified xsi:type="dcterms:W3CDTF">2024-09-20T13:40:42+08:00</dcterms:modified>
</cp:coreProperties>
</file>

<file path=docProps/custom.xml><?xml version="1.0" encoding="utf-8"?>
<Properties xmlns="http://schemas.openxmlformats.org/officeDocument/2006/custom-properties" xmlns:vt="http://schemas.openxmlformats.org/officeDocument/2006/docPropsVTypes"/>
</file>