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六年级语文上册语文教学计划(三篇)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六年级语文上册语文教学计划篇一本班现有学生49人，其中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六年级语文上册语文教学计划篇一</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大部分学生已养成认真学习，认真上课，按时完成作业的良好习惯。学生对于学校班级的各项纪律、规定有必须的认识，团体主义观念在逐步加强。六年级了，大部分学生意识到自我面临升初中的压力，所以班级中涌现了一批进取分子，在行为习惯上都成为同学的好榜样，比如：黄爱虹、李定辉等。另外一些学生学习兴趣也逐渐浓厚，学习进取性慢慢提高，有了必须的竞争意识，比如：朱君鸿、李开扬等。可是，不容忽视的是后10%的学生：陈阳卓学习很进取，可是今日会了明天又忘了;还有刘迪、何杞等他们都是求上进的孩子，可是他们成绩不如人意。如何让每个孩子在学习上都有提高?是我一向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本册的综合性学习安排在第六组“轻叩诗歌的大门”。“轻叩诗歌的大门”这个专题，采用的是任务驱动、活动贯穿始终的编排方式，包括“活动提议”和“阅读材料”两大部分。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独立的栏目。“回顾和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1、有较强的独立识字本事。本册教材没有安排识字，要求会写120个字。累计认识常用汉字3000个，其中2500个左右会写。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我印象最深的场景、人物、细节，说出自我的喜欢、憎恶、崇敬、向往、同情等感受。阅读诗歌，大体把握诗意，想像诗歌描述的情境，体会诗人的情感。受到优秀作品的感染和激励，向往和追求完美的梦想。</w:t>
      </w:r>
    </w:p>
    <w:p>
      <w:pPr>
        <w:ind w:left="0" w:right="0" w:firstLine="560"/>
        <w:spacing w:before="450" w:after="450" w:line="312" w:lineRule="auto"/>
      </w:pPr>
      <w:r>
        <w:rPr>
          <w:rFonts w:ascii="宋体" w:hAnsi="宋体" w:eastAsia="宋体" w:cs="宋体"/>
          <w:color w:val="000"/>
          <w:sz w:val="28"/>
          <w:szCs w:val="28"/>
        </w:rPr>
        <w:t xml:space="preserve">4、诵读优秀诗文，注意经过诗文的声调、节奏等体味作品的资料和情感。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5、利用图书馆、网络等信息渠道尝试进行探究性阅读，扩展自我的阅读面。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2、资料具体，感情真实。能根据习作资料表达的需要，分段表述。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4、修改自我的习作，并主动与他人交换修改。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2、交际中注意语言美，抵制不礼貌的语言。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2、对自我身边的、大家共同关注的问题，或电视、电影中的故事和形象，组织讨论、专题演讲，学习辨别是非善恶。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1、养成较强的独立识字本事和良好的写字习惯。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5、诵读优秀诗文，注意经过诗文的声调、节奏等体味作品的资料和情感。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6、能够珍视自我的个人独特感受，积累习作素材;能根据习作资料表达的需要，分段表述;修能改自我的习作，并主动与他人交换修改。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8、对自我身边的、大家共同关注的问题，或电视、电影中的故事和形象，组织讨论、专题演讲，学习辨别是非善恶。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教师能够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随着年级的升高，学生识字量不断增加，阅读理解本事不断提高，并且渐渐具备了在读中分析、概括、抽象、归纳的本事。阅读教学要注意在读懂课文的基础上教给方法，培养学生自主读书、习作的本事。</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供给了多个角度，给定一个话题的，注意拓宽话题范围。教师要结合本地区、本校、本班学生的生活实际，选择交流主题和话题范围，使学生的交际能够与生活经验相结合，有话可讲。还要根据每次口语交际的资料，设计不一样的教学方案，为学生兴致勃勃地参与交际、展开互动交流创造条件。交际目标要明确。教材安排的交际话题类型不一，每堂口语交际课的交际目标也应各有侧重。要注意从倾听、表达、应对等各个方面研究，提取需要重点训练的方面，教学时做到心中有数，适时给予点拨、指导。对于辩论、演讲等需要专业技能的口语交际话题，要根据教材安排给予必须指导，但不能拔高要求。有些口语交际与习作合在一齐，要注意处理好口语交际和习作指导、讲评的关系。总之，在口语交际课上，要科学安排教学资料，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对教材中安排的习作资料，教学中既要注意体现要求，又要注意活用教材。在习作前的指导和习作后的讲评中，注意渗透习作要求，落实教学目标。同时，还要结合学生实际，灵活选择教学资料，安排教学过程。</w:t>
      </w:r>
    </w:p>
    <w:p>
      <w:pPr>
        <w:ind w:left="0" w:right="0" w:firstLine="560"/>
        <w:spacing w:before="450" w:after="450" w:line="312" w:lineRule="auto"/>
      </w:pPr>
      <w:r>
        <w:rPr>
          <w:rFonts w:ascii="宋体" w:hAnsi="宋体" w:eastAsia="宋体" w:cs="宋体"/>
          <w:color w:val="000"/>
          <w:sz w:val="28"/>
          <w:szCs w:val="28"/>
        </w:rPr>
        <w:t xml:space="preserve">修改本事是习作本事的一个重要方面，认真修改也是一种良好的作文习惯。讲评中要重视修改，帮忙学生养成认真修改习作的好习惯。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资料，了解相关知识。有的诗歌后附了注释、赏析，教学中要把这些资料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七、本学期的奋斗目标：</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1、本学期在师生的共同努力下，每次测验、考试争取无一人不及格。平时作业的布置分层次进行，根据每个同学的不一样水平，布置适宜的作业，做到因人而异，力争在原有基础上有所突破。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2、作文方面也因人而异，要求有所不一样。每周一篇周记。采用一周自写，一周抄写优秀作文，并且自我选择题材。一学期完成大作8篇，使学生从心里喜欢作文。为各类竞赛作准备。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5、构成一个好的班级团体是这学期最主要的奋斗目标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六年级语文上册语文教学计划篇二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经过近六年的学习，对语文学科的学习比较感兴趣，基础知识掌握比较扎实，平时能主动地进行课外阅读，开展一些语文课外实践活动，但班级中也有个别学生由于低年级时的基础不扎实，以致于此刻的成绩很不梦想。本学期将教给学生合理的学习与复习方法，奠定好良好的语文基础，使他们能取得更大的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供给了10首供学生读背的古诗词。在教材的最终，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供给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一样课题进行不一样的教学设计，分层次，分类别训练，在预习、课堂活动、课后练习、检测中，围绕趣学、乐学、学会、会学创设学生全身心参与。让学生在参与中生动活泼地发展，在发展中进取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资料，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经过本册课文的教学，要使学生了解祖国的山河壮丽，文化灿烂，增强民族自豪感和振兴中华的职责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3、乐于参加讨论，敢于发表自我的意见。听人说话认真耐心，能抓住要点。能根据讨论的话题，稍作准备，作简单的发言，表达清楚，有条理。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资料具体、语句通顺、有必须条理的记实作文和想象作文。复习书信、读书笔记、提议书等常用应用文，养成认真修改自我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2、认真学习新课表，在课堂中渗透新理念，不搞应试教育，以培养学生良好的学习习惯，自学本事及合作交往等本事为主，提高学生语言的听说读写本事。</w:t>
      </w:r>
    </w:p>
    <w:p>
      <w:pPr>
        <w:ind w:left="0" w:right="0" w:firstLine="560"/>
        <w:spacing w:before="450" w:after="450" w:line="312" w:lineRule="auto"/>
      </w:pPr>
      <w:r>
        <w:rPr>
          <w:rFonts w:ascii="宋体" w:hAnsi="宋体" w:eastAsia="宋体" w:cs="宋体"/>
          <w:color w:val="000"/>
          <w:sz w:val="28"/>
          <w:szCs w:val="28"/>
        </w:rPr>
        <w:t xml:space="preserve">3、优化教学手段，进取使用电教(全学期不少于全册教材的80%)，以学生喜闻乐见的方式方法提高学习兴趣，从而提高课堂效率。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教师要想转化后进生，首先要让学生找回自信，鼓励是后进生找回自信的最好良药。在上课的时候，教师要专门捡后进生会的东西提问，不要在课堂上随便批评他，要经常在课上课下抓住后进生的闪光点进行表扬，哪怕是点点提高。只要后进生找回了自信，他对学习就产生了兴趣，然后再慢慢给后进生加餐。我认为这是转化后进生的良药。如果认为后进生能够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六年级语文上册语文教学计划篇三</w:t>
      </w:r>
    </w:p>
    <w:p>
      <w:pPr>
        <w:ind w:left="0" w:right="0" w:firstLine="560"/>
        <w:spacing w:before="450" w:after="450" w:line="312" w:lineRule="auto"/>
      </w:pPr>
      <w:r>
        <w:rPr>
          <w:rFonts w:ascii="宋体" w:hAnsi="宋体" w:eastAsia="宋体" w:cs="宋体"/>
          <w:color w:val="000"/>
          <w:sz w:val="28"/>
          <w:szCs w:val="28"/>
        </w:rPr>
        <w:t xml:space="preserve">一、课程标准的目标和要求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1、在语文学习过程中，培养爱国主义感情、社会主义道德品质，逐步构成进取的人生态度和正确的价值观，提高文化品位和审美情趣。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4、在发展语言本事的同时，发展思维本事，激发想像力和创造潜能。逐步养成实事求是、崇尚真知的科学态度，初步掌握科学的思想方法。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6、学会汉语拼音。能说普通话。认识3500个左右常用汉字。能正确工整地书写汉字，并有必须的速度。</w:t>
      </w:r>
    </w:p>
    <w:p>
      <w:pPr>
        <w:ind w:left="0" w:right="0" w:firstLine="560"/>
        <w:spacing w:before="450" w:after="450" w:line="312" w:lineRule="auto"/>
      </w:pPr>
      <w:r>
        <w:rPr>
          <w:rFonts w:ascii="宋体" w:hAnsi="宋体" w:eastAsia="宋体" w:cs="宋体"/>
          <w:color w:val="000"/>
          <w:sz w:val="28"/>
          <w:szCs w:val="28"/>
        </w:rPr>
        <w:t xml:space="preserve">7、具有独立阅读的本事，注重情感体验，有较丰富的积累，构成良好的语感。学会运用多种阅读方法。能初步理解、鉴赏文学作品，受到高尚情操与趣味的熏陶，发展个性，丰富自我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8、能具体明确、文从字顺地表述自我的意思。能根据日常生活需要，运用常见的表达方式写作。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9、具有日常口语交际的基本本事，在各种交际活动中，学会倾听、表达与交流，初步学会礼貌地进行人际沟通和社会交往，发展合作精神。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10、学会使用常用的语文工具书。初步具备搜集和处理信息的本事。</w:t>
      </w:r>
    </w:p>
    <w:p>
      <w:pPr>
        <w:ind w:left="0" w:right="0" w:firstLine="560"/>
        <w:spacing w:before="450" w:after="450" w:line="312" w:lineRule="auto"/>
      </w:pPr>
      <w:r>
        <w:rPr>
          <w:rFonts w:ascii="宋体" w:hAnsi="宋体" w:eastAsia="宋体" w:cs="宋体"/>
          <w:color w:val="000"/>
          <w:sz w:val="28"/>
          <w:szCs w:val="28"/>
        </w:rPr>
        <w:t xml:space="preserve">学段目标(5～6)年级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1、有较强的独立识字本事。累计认识常用汉字3000个，其中2500个左右会写。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我印象最深的场景、人物、细节，说出自我的喜欢、憎恶、崇敬、向往、同情等感受。阅读诗歌，大体把握诗意，想像诗歌描述的情境，体会诗人的情感。受到优秀作品的感染和激励，向往和追求完美的梦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9、在理解课文的过程中，体会顿号与逗号、分号与句号的不一样用法。[整理]10、诵读优秀诗文，注意经过诗文的声调、节奏等体味作品的资料和情感。背诵优秀诗文60篇(段)。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11、利用图书馆、网络等信息渠道尝试进行探究性阅读。扩展自我的阅读面，课外阅读总量不少于100万字。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3、能写简单的记实作文和想像作文，资料具体，感情真实。能根据习作资料表达的需要，分段表述。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6、修改自我的习作，并主动与他人交换修改，做到语句通顺，行款正确，书写规范、整洁。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2、乐于参与讨论，敢于发表自我的意见。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6、在交际中注意语言美，抵制不礼貌的语言。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2、策划简单的学校活动和社会活动，对所策划的主题进行讨论和分析，学写活动计划和活动总结。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3、对自我身边的、大家共同关注的问题，或电视、电影中的故事和形象，组织讨论、专题演讲，学习辨别是非善恶。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六年级是六三学制小学的最终一学年，其特殊地位要求六年级教材加强整合性，教材致力于综合性的学习活动，使学生在实践中综合运用学过的知识，提高解决实际问题的本事，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“主体单元”资料集中、借题组合在一齐，为学生学习语文创设一个情境，便于教师和学生借题发挥主动性和创造性。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资料或形式方面的具体要求;②与阅读紧密配合，续写、仿写、改写、想象作文。学生可根据自我的兴趣选择。③调查报告、小品、广告等习作选择空间更大，能够叙事、抒怀，也能够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综合性学习，主要是为提高学生与人交往合作的本事，动手本事，运用语文基础知识的本事，分析问题和解决问题的本事。</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精读课文是教材的主体，是进行语文基本功的教学凭借，应当注意从以下几点突破：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3、充分发挥学生学习的主动性，让学生经过自学。理解课文的思想资料。</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本册共有八次习作训练，有记实作文，有所写和读后感，还有必须不提示任何要求的自由练习习作。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指导习作，突破难点，要注意激发学生对生活的热爱，调动学生的观察、思维和练笔的进取性，要鼓励学生说其话、实话、心里话，表达真情实感。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六、改善教法提高教学质量的设想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学生是语文学习的主人。语文教学应激发学生的学习兴趣，注重培养学生自主学习的意识和习惯，为学生创设良好的自主学习情境，尊重学生的个体差异，鼓励学生选择适合自我的学习方式。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教师是学习活动的组织者和引导者。教师应转变观念，更新知识，不断提高自身的综合素养。应创造性地理解和使用教材，进取开发课程资源，灵活运用多种教学策略，引导学生在实践中学会学习。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努力改善课堂教学，整体研究知识与本事、情感与态度、过程与方法的综合，提倡启发式、讨论式教学。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构成正确的价值观和进取的人生态度，是语文教学的重要资料，不应把它们当做外在的附加任务。应当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(四)正确处理基本素养与创新本事的关系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学生生理、心理以及语言本事的发展具有阶段性特征，不一样资料的教学也有各自的规律，应当根据不一样学段学生的特点和不一样的教学资料，采取适宜的教学策略，促进学生语文素养的整体提高。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2024-09-20T12:45:26+08:00</dcterms:created>
  <dcterms:modified xsi:type="dcterms:W3CDTF">2024-09-20T12:45:26+08:00</dcterms:modified>
</cp:coreProperties>
</file>

<file path=docProps/custom.xml><?xml version="1.0" encoding="utf-8"?>
<Properties xmlns="http://schemas.openxmlformats.org/officeDocument/2006/custom-properties" xmlns:vt="http://schemas.openxmlformats.org/officeDocument/2006/docPropsVTypes"/>
</file>