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最新室内设计师年度工作总结 个人(11篇)</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室内设计师年度工作总结 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个人篇一</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个人篇二</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我是去年x月有幸被录用的，之前我一直从事广告平面设计方面的工作，到了后找的第一份工作就是网页设计，不过做的时间不是很长，对这方面还算是个生手。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到了以后，先是担任平台设计师的工作至x月下旬，然后又调到网站建设部做网站设计师一直至今。在工作中，我学到了很多东西，从不懂，到有点懂，再到熟悉。这中间的过程，只有我自己最清楚。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20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的工作作如下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个人篇五</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个人篇六</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回顾20xx年还不能画上完美句号，常言到;有总结才有进步与提高。无论愿意或不愿意。工作中总有这样或那样的不足。作为公司的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我对个人在设计中出现的问题做了一个总结，下面是我对20xx所做出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个人篇七</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首先感谢公司的各位领导和同事给于我信任和支持，自20xx年xx月xx日入职以来，在公司各级领导的悉心心关怀和正确领导下，在各位同事的大力协助下，工作上取得一定的成果。现汇报如下：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个人篇八</w:t>
      </w:r>
    </w:p>
    <w:p>
      <w:pPr>
        <w:ind w:left="0" w:right="0" w:firstLine="560"/>
        <w:spacing w:before="450" w:after="450" w:line="312" w:lineRule="auto"/>
      </w:pPr>
      <w:r>
        <w:rPr>
          <w:rFonts w:ascii="宋体" w:hAnsi="宋体" w:eastAsia="宋体" w:cs="宋体"/>
          <w:color w:val="000"/>
          <w:sz w:val="28"/>
          <w:szCs w:val="28"/>
        </w:rPr>
        <w:t xml:space="preserve">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个人篇九</w:t>
      </w:r>
    </w:p>
    <w:p>
      <w:pPr>
        <w:ind w:left="0" w:right="0" w:firstLine="560"/>
        <w:spacing w:before="450" w:after="450" w:line="312" w:lineRule="auto"/>
      </w:pPr>
      <w:r>
        <w:rPr>
          <w:rFonts w:ascii="宋体" w:hAnsi="宋体" w:eastAsia="宋体" w:cs="宋体"/>
          <w:color w:val="000"/>
          <w:sz w:val="28"/>
          <w:szCs w:val="28"/>
        </w:rPr>
        <w:t xml:space="preserve">来到公司已经一年了，感觉时间过的特别快。快的原因并不是因为时间匆匆的流逝，而是因为每天工作的都非常的充实。我来到公司后，就开始了新的挑战。我们的设计任务很重，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我们的经理和我们一起加班，每天工作到很晚，甚至熬夜还在写文案，做设计。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工作中少不了交流和沟通，少不了共同合作。所有的项目靠一个人的力量是不能完成的，这里需要我们几个设计师相互合作共同来完成。一个人承担着几个人的工作，所以说每个人的力量都是不可或缺的。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项目更加的完备，也能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个人篇十</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一年的工作时间很快就会过去了，掐指一算，来到公司已经整整一年了，在这里我对我20xx年的工作情况进行简要的总结：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室内设计师年度工作总结 个人篇十一</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