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关于镇司法所上半年工作总结参考</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201x年上半年司法所在天湖街道办事处党委、政府的坚强领导下和宁国市司法局的精心指导下，紧紧围绕年初制定的工作目标，积极开展工作，不断开拓进取，较好的完成了司法所的各项工作，现将我们的工作汇报如下：一、紧紧围绕“实战大练兵”活动扎实开展三项...</w:t>
      </w:r>
    </w:p>
    <w:p>
      <w:pPr>
        <w:ind w:left="0" w:right="0" w:firstLine="560"/>
        <w:spacing w:before="450" w:after="450" w:line="312" w:lineRule="auto"/>
      </w:pPr>
      <w:r>
        <w:rPr>
          <w:rFonts w:ascii="宋体" w:hAnsi="宋体" w:eastAsia="宋体" w:cs="宋体"/>
          <w:color w:val="000"/>
          <w:sz w:val="28"/>
          <w:szCs w:val="28"/>
        </w:rPr>
        <w:t xml:space="preserve">201x年上半年司法所在天湖街道办事处党委、政府的坚强领导下和宁国市司法局的精心指导下，紧紧围绕年初制定的工作目标，积极开展工作，不断开拓进取，较好的完成了司法所的各项工作，现将我们的工作汇报如下：</w:t>
      </w:r>
    </w:p>
    <w:p>
      <w:pPr>
        <w:ind w:left="0" w:right="0" w:firstLine="560"/>
        <w:spacing w:before="450" w:after="450" w:line="312" w:lineRule="auto"/>
      </w:pPr>
      <w:r>
        <w:rPr>
          <w:rFonts w:ascii="宋体" w:hAnsi="宋体" w:eastAsia="宋体" w:cs="宋体"/>
          <w:color w:val="000"/>
          <w:sz w:val="28"/>
          <w:szCs w:val="28"/>
        </w:rPr>
        <w:t xml:space="preserve">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一是根据宁国市司法局的文件要求，今年的重点工作是开展“深化三项重点工作实战大练兵”活动，天湖司法所在深入领会这一活动的实质后，印发了天湖司法所实战大练兵活动实施方案，并将“实战大练兵”活动融入到司法的各项基础工作当中。</w:t>
      </w:r>
    </w:p>
    <w:p>
      <w:pPr>
        <w:ind w:left="0" w:right="0" w:firstLine="560"/>
        <w:spacing w:before="450" w:after="450" w:line="312" w:lineRule="auto"/>
      </w:pPr>
      <w:r>
        <w:rPr>
          <w:rFonts w:ascii="宋体" w:hAnsi="宋体" w:eastAsia="宋体" w:cs="宋体"/>
          <w:color w:val="000"/>
          <w:sz w:val="28"/>
          <w:szCs w:val="28"/>
        </w:rPr>
        <w:t xml:space="preserve">二是建立健全社区矫正工作制度，扎实开展社区矫正工作。今年三月份我们所又接收了一名社区矫正对象，目前我们所共有两名社区矫正对象，均已实现人档齐全。对每一个矫正对象，我们都根据其自身特征，认真制定矫正方案，严格按照市司法局社区矫正的相关规章制度对其进行教育改造。</w:t>
      </w:r>
    </w:p>
    <w:p>
      <w:pPr>
        <w:ind w:left="0" w:right="0" w:firstLine="560"/>
        <w:spacing w:before="450" w:after="450" w:line="312" w:lineRule="auto"/>
      </w:pPr>
      <w:r>
        <w:rPr>
          <w:rFonts w:ascii="宋体" w:hAnsi="宋体" w:eastAsia="宋体" w:cs="宋体"/>
          <w:color w:val="000"/>
          <w:sz w:val="28"/>
          <w:szCs w:val="28"/>
        </w:rPr>
        <w:t xml:space="preserve">三是立足本职，做好回归人员的安置帮教工作。安置帮教工作对于天湖整个社会的和谐稳定关系重大，目前天湖司法所的在帮人员共有13人，司法所为每个人都制定了档案，根据每个人的特点、专长情况进行分类帮教，并有专人负责跟踪教育，层层落校花网*实责任制，司法所在开展平时的基本工作时，定期对其进行回访，找其谈心，一方面加强对其思想上的改造，教育其要遵纪守法，做守法公民，另一方面帮助解决其生活上的困难，确保其生活稳定。因工作认真细致，现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四是扎实开展人民调解及矛盾纠纷排查工作。司法所制定了定期进行矛盾纠纷排查，对排查出来的矛盾纠纷，逐一建立台账，会同村委会及相关部门及时进行依法调解，对排查出来的重大矛盾纠纷，及时报党委政府协同处理。今年以来，我所共进行矛盾纠纷排查6次，排查出矛盾纠纷25起。 上半年共调解纠纷18起，制定的调解协议书均得到了很好的履行。</w:t>
      </w:r>
    </w:p>
    <w:p>
      <w:pPr>
        <w:ind w:left="0" w:right="0" w:firstLine="560"/>
        <w:spacing w:before="450" w:after="450" w:line="312" w:lineRule="auto"/>
      </w:pPr>
      <w:r>
        <w:rPr>
          <w:rFonts w:ascii="宋体" w:hAnsi="宋体" w:eastAsia="宋体" w:cs="宋体"/>
          <w:color w:val="000"/>
          <w:sz w:val="28"/>
          <w:szCs w:val="28"/>
        </w:rPr>
        <w:t xml:space="preserve">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根据上级主管部门的要求，制定了201x年普法依法治理工作要点，并对照计划逐步逐项落实。继续坚持了党政干部集中学法活动，利用每周一上午政治业务学习时间，每月安排1</w:t>
      </w:r>
    </w:p>
    <w:p>
      <w:pPr>
        <w:ind w:left="0" w:right="0" w:firstLine="560"/>
        <w:spacing w:before="450" w:after="450" w:line="312" w:lineRule="auto"/>
      </w:pPr>
      <w:r>
        <w:rPr>
          <w:rFonts w:ascii="宋体" w:hAnsi="宋体" w:eastAsia="宋体" w:cs="宋体"/>
          <w:color w:val="000"/>
          <w:sz w:val="28"/>
          <w:szCs w:val="28"/>
        </w:rPr>
        <w:t xml:space="preserve">—2次学法内容；认真组织各中小学校开展法制教育活动，将法制教育纳入教学内容；积极督促各村、社区采取壁字、专栏、会议、广播等形式定期开展法制宣传活动；通过以上措施的落实，使我办普法工作开展的既扎扎实实，又轰轰烈烈，取得了预期的效果。除了这些基本工作以外，在“三八”妇女节、“315权益保护日”等一些特殊的日子，司法所还联合妇联、工商、团委等部门积极的到辖区内人群集中的地方进行相应的法律法规的宣传。在进行普法宣传的同时，按照市司法局的要校花网*求积极的开展法律援助宣传工作，通过在辖区内人口集中的地方设置宣传站点、发放宣传资料等形式进行广泛的宣传动员。通过我们的工作，目前辖区内的居民对法律援助都有了基本的了解，下一步我们将进行更加广泛深刻的宣传，更加完善我们的法律援助工作。</w:t>
      </w:r>
    </w:p>
    <w:p>
      <w:pPr>
        <w:ind w:left="0" w:right="0" w:firstLine="560"/>
        <w:spacing w:before="450" w:after="450" w:line="312" w:lineRule="auto"/>
      </w:pPr>
      <w:r>
        <w:rPr>
          <w:rFonts w:ascii="宋体" w:hAnsi="宋体" w:eastAsia="宋体" w:cs="宋体"/>
          <w:color w:val="000"/>
          <w:sz w:val="28"/>
          <w:szCs w:val="28"/>
        </w:rPr>
        <w:t xml:space="preserve">三、积极参与综合治理，为党委政府分忧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课件下载*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以上是我们司法所上半年的工作总结，虽然取得了一些成绩，但仍然存在着一些问题，比如协助政府工作与自身业务时间冲突等，相信在以后的工作中会正确处理好各种关系，加强衔接，使工作更加圆满。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2024-10-06T08:31:50+08:00</dcterms:created>
  <dcterms:modified xsi:type="dcterms:W3CDTF">2024-10-06T08:31:50+08:00</dcterms:modified>
</cp:coreProperties>
</file>

<file path=docProps/custom.xml><?xml version="1.0" encoding="utf-8"?>
<Properties xmlns="http://schemas.openxmlformats.org/officeDocument/2006/custom-properties" xmlns:vt="http://schemas.openxmlformats.org/officeDocument/2006/docPropsVTypes"/>
</file>