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《茶花女》心得体会范文4篇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写读书心得体会，不仅可以明白书中或文中的内容和主旨，还可以培养明晰的头脑，敏锐的眼光，并且使日后无论做什么事，都有自己的主张或见解。下面小编带来的《茶花女》读    第一次听说茶花女，以为书中讲的说茶花女是一个清纯善良的女孩，但事实并不是...</w:t>
      </w:r>
    </w:p>
    <w:p>
      <w:pPr>
        <w:ind w:left="0" w:right="0" w:firstLine="560"/>
        <w:spacing w:before="450" w:after="450" w:line="312" w:lineRule="auto"/>
      </w:pPr>
      <w:r>
        <w:rPr>
          <w:rFonts w:ascii="宋体" w:hAnsi="宋体" w:eastAsia="宋体" w:cs="宋体"/>
          <w:color w:val="000"/>
          <w:sz w:val="28"/>
          <w:szCs w:val="28"/>
        </w:rPr>
        <w:t xml:space="preserve">写读书心得体会，不仅可以明白书中或文中的内容和主旨，还可以培养明晰的头脑，敏锐的眼光，并且使日后无论做什么事，都有自己的主张或见解。下面小编带来的《茶花女》读</w:t>
      </w:r>
    </w:p>
    <w:p>
      <w:pPr>
        <w:ind w:left="0" w:right="0" w:firstLine="560"/>
        <w:spacing w:before="450" w:after="450" w:line="312" w:lineRule="auto"/>
      </w:pPr>
      <w:r>
        <w:rPr>
          <w:rFonts w:ascii="宋体" w:hAnsi="宋体" w:eastAsia="宋体" w:cs="宋体"/>
          <w:color w:val="000"/>
          <w:sz w:val="28"/>
          <w:szCs w:val="28"/>
        </w:rPr>
        <w:t xml:space="preserve">第一次听说茶花女，以为书中讲的说茶花女是一个清纯善良的女孩，但事实并不是我想象的那样，而是恰恰相反，茶花女竟然是一个妓女。开始我认为作者用茶花女来形容一个妓女是不恰当的，但当我读完后我才明白其中的原因，妓女并不都是污秽，惹人厌的，故事中的主人公玛格丽特。戈蒂芬，虽然过着穷奢极侈而生活，但她的心却像茶花一样纯净，她的生命也像茶花一样脆弱。作者对她不是厌恶，而是宽容、怜悯，甚至是喜爱。</w:t>
      </w:r>
    </w:p>
    <w:p>
      <w:pPr>
        <w:ind w:left="0" w:right="0" w:firstLine="560"/>
        <w:spacing w:before="450" w:after="450" w:line="312" w:lineRule="auto"/>
      </w:pPr>
      <w:r>
        <w:rPr>
          <w:rFonts w:ascii="宋体" w:hAnsi="宋体" w:eastAsia="宋体" w:cs="宋体"/>
          <w:color w:val="000"/>
          <w:sz w:val="28"/>
          <w:szCs w:val="28"/>
        </w:rPr>
        <w:t xml:space="preserve">故事主要以倒叙的方式讲述了玛格丽特的一生，整个故事都在一种让人伤感的气氛中进行着。作者用心理及语言描写，充分揭示了人性的丑恶极其矛盾心里，以衬托出茶花女的纯洁，但给人的是一种悲伤无奈的感觉，当你读完整个故事，你会被一种忧郁凄凉的气氛包围，心里充满了对茶花女的怜悯。</w:t>
      </w:r>
    </w:p>
    <w:p>
      <w:pPr>
        <w:ind w:left="0" w:right="0" w:firstLine="560"/>
        <w:spacing w:before="450" w:after="450" w:line="312" w:lineRule="auto"/>
      </w:pPr>
      <w:r>
        <w:rPr>
          <w:rFonts w:ascii="宋体" w:hAnsi="宋体" w:eastAsia="宋体" w:cs="宋体"/>
          <w:color w:val="000"/>
          <w:sz w:val="28"/>
          <w:szCs w:val="28"/>
        </w:rPr>
        <w:t xml:space="preserve">茶花女世界里的人真的很多，但真正了解她的人却寥寥无几。她并不快乐，她有的只是孤单，上帝在赐予她美貌的同时，也给了她苦痛。她过的生活奢侈至极，正以为她需要物质上的满足，所以她要找很多情人才能满足自己的需求，而那些她所谓的情人爱的只是她的美貌，她只是他们生活上的一种满足。文中有一句话是这样写的你不必和她拘束，想到什么就说什么，她就是一个妓女，不折不扣的妓女。他们没有把她当人，根本没有给她最起码的尊重，她就更谈不上有什么尊严了，这是一种悲痛。也许是因为这个原因吧，每次茶花女见拜访她的人都会哈哈大笑，想方设法让对方难堪，这自然是对每天和她在一起厮混的人叫她忍受侮辱的一种报复，其实在她笑得背后是哀怨与苦痛。茶花女在生命垂危之时，没有人关心她的安危，他们关心的只是她所欠下的债能否偿还，他们忙得不是茶花女的后事，而是在拍卖她的物品，她那些所谓的情人没有一个来看她的，她的那些朋友也没有来看她，他们和她交往图的只是她的钱。对茶花女而言，她的世界里的人际关系全是由金钱利益联系起来的，她的内心是那样的孤独，这些都充分揭示了人性的丑恶。</w:t>
      </w:r>
    </w:p>
    <w:p>
      <w:pPr>
        <w:ind w:left="0" w:right="0" w:firstLine="560"/>
        <w:spacing w:before="450" w:after="450" w:line="312" w:lineRule="auto"/>
      </w:pPr>
      <w:r>
        <w:rPr>
          <w:rFonts w:ascii="宋体" w:hAnsi="宋体" w:eastAsia="宋体" w:cs="宋体"/>
          <w:color w:val="000"/>
          <w:sz w:val="28"/>
          <w:szCs w:val="28"/>
        </w:rPr>
        <w:t xml:space="preserve">茶花女死后，去她墓地看她的只有一个人，他就是她最深爱，却伤她最深的情人迪瓦尔，她和迪瓦尔的爱情算得上是她一生中最真挚的感情，他们从相识、相爱经历了很多。我们都知道茶花女对奢侈的生活十分依赖，他对那种生活就像吸毒一样已经上了瘾，但她为了迪瓦尔最终放弃了那种生活，让迪瓦尔完全拥有她。但他们在一起过的幸福生活并不长，迪瓦尔的父亲得知自己的儿子和一个妓女生活在一起，十分的气氛，让迪瓦尔离她，但他拒绝了。于是他的父亲找到了茶花女，对她说她的身份影响自家的名声 ，让她离开迪瓦尔。茶花女特别的痛苦无奈，但最后她答应了他的父亲，并和他的父亲演了一出戏，让迪瓦尔认为是她背叛了他们的爱情。这使得迪瓦尔似乎是心理扭曲了，他的爱变成了很，他做了很多让茶花女伤心的事，那些事对茶花女来说是一种折磨，他追求茶花女身边的女友，让她伤心，还写信让她不要伤害他的女友。茶花女没有丝毫的怨言，只是托人向迪瓦尔求情，说他在精神上和肉体上再没有力量制成他给她的痛苦了，茶花女发烧生病也要去见他，因为她心里深爱着他，但他却用苛刻的语言对她，茶花女为失去他已经够痛苦的了，而迪瓦尔却一次又一次的折磨她，要知道一个深爱却不能爱的人给你的伤害会有多痛、会有多深。</w:t>
      </w:r>
    </w:p>
    <w:p>
      <w:pPr>
        <w:ind w:left="0" w:right="0" w:firstLine="560"/>
        <w:spacing w:before="450" w:after="450" w:line="312" w:lineRule="auto"/>
      </w:pPr>
      <w:r>
        <w:rPr>
          <w:rFonts w:ascii="宋体" w:hAnsi="宋体" w:eastAsia="宋体" w:cs="宋体"/>
          <w:color w:val="000"/>
          <w:sz w:val="28"/>
          <w:szCs w:val="28"/>
        </w:rPr>
        <w:t xml:space="preserve">迪瓦尔的父亲劝她离开他的时候，她完全可以拒绝，可以向他说明一切，但她没有那样做，因为她不想让她爱的人失去亲情，不想破坏他的名誉。而这一切迪瓦尔完全不知情，一次又一次的用她的爱来伤害她，来发泄自己内心的仇恨，他却不知道有人比他的心要痛十倍、百倍。当茶花女死后，他才知道真相，但一切都晚了，留给他的只是无限的悔恨，他能做的只能是忏悔，所以不管背叛的原因是什么，不要轻易去伤害爱过你、你爱过或仍深爱的人。 一</w:t>
      </w:r>
    </w:p>
    <w:p>
      <w:pPr>
        <w:ind w:left="0" w:right="0" w:firstLine="560"/>
        <w:spacing w:before="450" w:after="450" w:line="312" w:lineRule="auto"/>
      </w:pPr>
      <w:r>
        <w:rPr>
          <w:rFonts w:ascii="宋体" w:hAnsi="宋体" w:eastAsia="宋体" w:cs="宋体"/>
          <w:color w:val="000"/>
          <w:sz w:val="28"/>
          <w:szCs w:val="28"/>
        </w:rPr>
        <w:t xml:space="preserve">篇《茶花女》给了我很多启示，不过对谁不管这个人是怎样生活的，都要给予最起码的尊重，其实不管是怎样的人，在他|、她的内心深处都有一个纯净的地方，那里装载的是人的本性爱与善良。</w:t>
      </w:r>
    </w:p>
    <w:p>
      <w:pPr>
        <w:ind w:left="0" w:right="0" w:firstLine="560"/>
        <w:spacing w:before="450" w:after="450" w:line="312" w:lineRule="auto"/>
      </w:pPr>
      <w:r>
        <w:rPr>
          <w:rFonts w:ascii="宋体" w:hAnsi="宋体" w:eastAsia="宋体" w:cs="宋体"/>
          <w:color w:val="000"/>
          <w:sz w:val="28"/>
          <w:szCs w:val="28"/>
        </w:rPr>
        <w:t xml:space="preserve">《茶花女》是我读的又一本世界名著。</w:t>
      </w:r>
    </w:p>
    <w:p>
      <w:pPr>
        <w:ind w:left="0" w:right="0" w:firstLine="560"/>
        <w:spacing w:before="450" w:after="450" w:line="312" w:lineRule="auto"/>
      </w:pPr>
      <w:r>
        <w:rPr>
          <w:rFonts w:ascii="宋体" w:hAnsi="宋体" w:eastAsia="宋体" w:cs="宋体"/>
          <w:color w:val="000"/>
          <w:sz w:val="28"/>
          <w:szCs w:val="28"/>
        </w:rPr>
        <w:t xml:space="preserve">很久以前就知道《茶花女》这本书了，但由于种种原因始终未曾拜读 ，今儿有幸，终于得偿夙愿。</w:t>
      </w:r>
    </w:p>
    <w:p>
      <w:pPr>
        <w:ind w:left="0" w:right="0" w:firstLine="560"/>
        <w:spacing w:before="450" w:after="450" w:line="312" w:lineRule="auto"/>
      </w:pPr>
      <w:r>
        <w:rPr>
          <w:rFonts w:ascii="宋体" w:hAnsi="宋体" w:eastAsia="宋体" w:cs="宋体"/>
          <w:color w:val="000"/>
          <w:sz w:val="28"/>
          <w:szCs w:val="28"/>
        </w:rPr>
        <w:t xml:space="preserve">《茶花女》讲述的是这样一个故事：玛格丽特是一个穷人的女儿，为生活所迫，沦为妓女。最初，她的生活一直放荡不羁、糜烂颓废。可是阿尔芒的爱情改变了她，让她为爱情宁愿放弃自己奢华的生活，为爱情她甘于平淡。但她的美好愿望并未成真，最后，为了阿尔芒妹妹的幸福，她放弃了自己美满幸福的未来，不明真相的阿尔芒对她进行了无情的报复。最后，这位姑娘在贫病交加中死去。</w:t>
      </w:r>
    </w:p>
    <w:p>
      <w:pPr>
        <w:ind w:left="0" w:right="0" w:firstLine="560"/>
        <w:spacing w:before="450" w:after="450" w:line="312" w:lineRule="auto"/>
      </w:pPr>
      <w:r>
        <w:rPr>
          <w:rFonts w:ascii="宋体" w:hAnsi="宋体" w:eastAsia="宋体" w:cs="宋体"/>
          <w:color w:val="000"/>
          <w:sz w:val="28"/>
          <w:szCs w:val="28"/>
        </w:rPr>
        <w:t xml:space="preserve">《茶花女》中最为感人的地方是阿尔芒和玛格丽特之间的爱情，这爱情纯净如水、纯洁如雪，虽然发生在一个妓女身上，但它同任何伟大的爱情一样值得人讴歌、赞美。玛格丽特在身体上是妓女，在精神上是贞女，她比其他人更高贵、更高尚、更纯洁。正因为如此，她才为爱情宁愿改变自己，也为他人宁愿牺牲自己的爱情。玛格丽特真正明了爱情的真谛，那就是，牺牲、牺牲、再牺牲。</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w:t>
      </w:r>
    </w:p>
    <w:p>
      <w:pPr>
        <w:ind w:left="0" w:right="0" w:firstLine="560"/>
        <w:spacing w:before="450" w:after="450" w:line="312" w:lineRule="auto"/>
      </w:pPr>
      <w:r>
        <w:rPr>
          <w:rFonts w:ascii="宋体" w:hAnsi="宋体" w:eastAsia="宋体" w:cs="宋体"/>
          <w:color w:val="000"/>
          <w:sz w:val="28"/>
          <w:szCs w:val="28"/>
        </w:rPr>
        <w:t xml:space="preserve">书中最让人厌恶的是玛格丽特的陪伴，那个靠玛格丽特吃饭的女人，玛格丽特辉煌时她如影随形，玛格丽特贫困潦倒时她无影无踪，而且在玛格丽特死后还编派谎言，坑阿尔芒的钱。这个人是资本主义社会赤裸裸金钱关系的表现，在当今社会中，我们也会找到这样的人，虽然不多，但绝不会绝迹。</w:t>
      </w:r>
    </w:p>
    <w:p>
      <w:pPr>
        <w:ind w:left="0" w:right="0" w:firstLine="560"/>
        <w:spacing w:before="450" w:after="450" w:line="312" w:lineRule="auto"/>
      </w:pPr>
      <w:r>
        <w:rPr>
          <w:rFonts w:ascii="宋体" w:hAnsi="宋体" w:eastAsia="宋体" w:cs="宋体"/>
          <w:color w:val="000"/>
          <w:sz w:val="28"/>
          <w:szCs w:val="28"/>
        </w:rPr>
        <w:t xml:space="preserve">另外，本书中对阿尔芒感情细节上的一些描写也十分成功，一个陷入爱情中的男人的种种细腻感受使我们如同身受。阿尔芒是个纯洁的人，感情上也圣洁，但他不成熟，不懂得保护自己所爱的女人。事情发生后一味嫉妒，不择手段的报复，虽可理解，但过于偏狭。如果阿尔芒是另一种人，懂得成熟的处理问题，也许事情的结局不是这样。</w:t>
      </w:r>
    </w:p>
    <w:p>
      <w:pPr>
        <w:ind w:left="0" w:right="0" w:firstLine="560"/>
        <w:spacing w:before="450" w:after="450" w:line="312" w:lineRule="auto"/>
      </w:pPr>
      <w:r>
        <w:rPr>
          <w:rFonts w:ascii="宋体" w:hAnsi="宋体" w:eastAsia="宋体" w:cs="宋体"/>
          <w:color w:val="000"/>
          <w:sz w:val="28"/>
          <w:szCs w:val="28"/>
        </w:rPr>
        <w:t xml:space="preserve">最后值得一提的是：这本书写的非常高尚，虽然写妓女，但写得非常干净，也非常高尚，也许这就是世界名著区别于其他作品的原因吧!</w:t>
      </w:r>
    </w:p>
    <w:p>
      <w:pPr>
        <w:ind w:left="0" w:right="0" w:firstLine="560"/>
        <w:spacing w:before="450" w:after="450" w:line="312" w:lineRule="auto"/>
      </w:pPr>
      <w:r>
        <w:rPr>
          <w:rFonts w:ascii="宋体" w:hAnsi="宋体" w:eastAsia="宋体" w:cs="宋体"/>
          <w:color w:val="000"/>
          <w:sz w:val="28"/>
          <w:szCs w:val="28"/>
        </w:rPr>
        <w:t xml:space="preserve">《茶花女》是法国著名作家小仲马写的一部著作，而我最近就读了这本书。</w:t>
      </w:r>
    </w:p>
    <w:p>
      <w:pPr>
        <w:ind w:left="0" w:right="0" w:firstLine="560"/>
        <w:spacing w:before="450" w:after="450" w:line="312" w:lineRule="auto"/>
      </w:pPr>
      <w:r>
        <w:rPr>
          <w:rFonts w:ascii="宋体" w:hAnsi="宋体" w:eastAsia="宋体" w:cs="宋体"/>
          <w:color w:val="000"/>
          <w:sz w:val="28"/>
          <w:szCs w:val="28"/>
        </w:rPr>
        <w:t xml:space="preserve">刚开始，我是怀着一种好奇心和一种尝试的心态才买了这本书。我很想了解那些著名的作家用心写出来的书会是什么样子的，但名著给我的印象都是枯燥乏味的。自从我看了这本书，彻底改变了我对名著的看法。</w:t>
      </w:r>
    </w:p>
    <w:p>
      <w:pPr>
        <w:ind w:left="0" w:right="0" w:firstLine="560"/>
        <w:spacing w:before="450" w:after="450" w:line="312" w:lineRule="auto"/>
      </w:pPr>
      <w:r>
        <w:rPr>
          <w:rFonts w:ascii="宋体" w:hAnsi="宋体" w:eastAsia="宋体" w:cs="宋体"/>
          <w:color w:val="000"/>
          <w:sz w:val="28"/>
          <w:szCs w:val="28"/>
        </w:rPr>
        <w:t xml:space="preserve">一看这本书，我就被书中的主人公深深的吸引了。这本书是以女主人公妓女玛格丽特戈蒂埃的死为开头，在经过拍卖他的遗产后我遇到了他的原来的情人阿尔芒，开始了听他讲述他与茶花女(玛格丽特)的悲惨爱情故事：巴黎名妓玛格丽特与青年阿尔芒相爱后与他住在乡间，可阿尔芒的父亲责备玛格丽特毁了阿尔芒的前程，为了阿尔芒，他重新回到了巴黎开始了他的旧生活，可阿尔芒浑然不知玛格丽特回巴黎的原因，当众羞辱她，本身就有肺病的玛格丽特一病不起，最后留下了生命的最后的几天的日记，含泪而死。书中有一段令我印象很深。在吃夜宵的那些人中间，唯有我看到她离席而感到不安。</w:t>
      </w:r>
    </w:p>
    <w:p>
      <w:pPr>
        <w:ind w:left="0" w:right="0" w:firstLine="560"/>
        <w:spacing w:before="450" w:after="450" w:line="312" w:lineRule="auto"/>
      </w:pPr>
      <w:r>
        <w:rPr>
          <w:rFonts w:ascii="宋体" w:hAnsi="宋体" w:eastAsia="宋体" w:cs="宋体"/>
          <w:color w:val="000"/>
          <w:sz w:val="28"/>
          <w:szCs w:val="28"/>
        </w:rPr>
        <w:t xml:space="preserve">我跟在她后面激动得无法自持。我泪流满面地吻着她的手。所有这一切，再加上在她生病的两个月中，我每天去探听她的病情，因而使她感到我确实与众不同，也许她心里在想，对一个用这样的方式来表达爱情的人，她完全可以照常办事，她过去已经干过那么多次，这种事对她已经太无所谓了。 这一段写的是阿尔芒初次与玛格丽特吃夜宵时的情境，并且从所有这一切，再加上在她生病的两个月中，我每天去探听她的病情中可以看出阿尔芒当时十分关心玛格丽特并且深深的爱上了她。这本书是法国浪漫主义向现实主义演变时期的优秀作品。</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我也曾经痛恨那些妓女，觉得她们丧失女性的自尊，不知廉耻。但结识了玛格丽特后，我羞愧不已!与妓女相比，我们值得骄傲的是拥有一具纯洁的肉体，因此我们会经常拿这个去鄙视，去批评那些肉体已经被玷污的女人。但理性思考一下，可以做出这些事情的我们，思想会有多高尚，灵魂又有多纯洁?</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2024-10-06T02:53:55+08:00</dcterms:created>
  <dcterms:modified xsi:type="dcterms:W3CDTF">2024-10-06T02:53:55+08:00</dcterms:modified>
</cp:coreProperties>
</file>

<file path=docProps/custom.xml><?xml version="1.0" encoding="utf-8"?>
<Properties xmlns="http://schemas.openxmlformats.org/officeDocument/2006/custom-properties" xmlns:vt="http://schemas.openxmlformats.org/officeDocument/2006/docPropsVTypes"/>
</file>