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在全县“千名干部下基层”活动培训大会上的讲话</w:t>
      </w:r>
      <w:bookmarkEnd w:id="1"/>
    </w:p>
    <w:p>
      <w:pPr>
        <w:jc w:val="center"/>
        <w:spacing w:before="0" w:after="450"/>
      </w:pPr>
      <w:r>
        <w:rPr>
          <w:rFonts w:ascii="Arial" w:hAnsi="Arial" w:eastAsia="Arial" w:cs="Arial"/>
          <w:color w:val="999999"/>
          <w:sz w:val="20"/>
          <w:szCs w:val="20"/>
        </w:rPr>
        <w:t xml:space="preserve">来源：网络  作者：红叶飘零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同志们：为进一步把我县保持共产党员先进性教育活动引向深入，根据省委、市委的统一安排部署，县委决定，从3月10日起，开展为期两个月的“千名干部下基层，排忧解难促发展”活动。下面我就如何开展好这次活动讲几点意见。一、统一思想，切实提高开展这次活...</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进一步把我县保持共产党员先进性教育活动引向深入，根据省委、市委的统一安排部署，县委决定，从3月10日起，开展为期两个月的“千名干部下基层，排忧解难促发展”活动。下面我就如何开展好这次活动讲几点意见。</w:t>
      </w:r>
    </w:p>
    <w:p>
      <w:pPr>
        <w:ind w:left="0" w:right="0" w:firstLine="560"/>
        <w:spacing w:before="450" w:after="450" w:line="312" w:lineRule="auto"/>
      </w:pPr>
      <w:r>
        <w:rPr>
          <w:rFonts w:ascii="宋体" w:hAnsi="宋体" w:eastAsia="宋体" w:cs="宋体"/>
          <w:color w:val="000"/>
          <w:sz w:val="28"/>
          <w:szCs w:val="28"/>
        </w:rPr>
        <w:t xml:space="preserve">一、统一思想，切实提高开展这次活动的认识</w:t>
      </w:r>
    </w:p>
    <w:p>
      <w:pPr>
        <w:ind w:left="0" w:right="0" w:firstLine="560"/>
        <w:spacing w:before="450" w:after="450" w:line="312" w:lineRule="auto"/>
      </w:pPr>
      <w:r>
        <w:rPr>
          <w:rFonts w:ascii="宋体" w:hAnsi="宋体" w:eastAsia="宋体" w:cs="宋体"/>
          <w:color w:val="000"/>
          <w:sz w:val="28"/>
          <w:szCs w:val="28"/>
        </w:rPr>
        <w:t xml:space="preserve">县委组织“千名干部下基层，排忧解难促发展”活动，是认真落实省市精神，站在全局和战略的高度，统一谋划的一次体现“以人为本”执政理念和亲民爱民、人文关怀的大型活动，各级各部门特别是抽调来的工作队员，要深刻认识到开展这次活动的重要意义，进一步增强开展这次活动的自觉性和紧迫感。一要充分认识到开展这一活动是保持共产党员先进性教育的重要内容。开展保持共产党员先进性教育活动，是坚持用“三个代表”重要思想武装全党，使我们党永葆先进性的一项重要举措;是充分发挥党员先锋模范作用，实现全面建设小康社会宏伟目标的重要举措。先进性不是停留在理论学习上、照本宣科上、口若悬河上，而是要落实到日常生活上、实际行动上、工作举措上。当前，我县先进性教育活动已经完成了学习动员阶段的任务，进入了第二阶段即分析评议阶段。在这一阶段主要是对第一阶段的工作效果进行检验。开展“千名干部下基层”活动就是对学习动员阶段效果的最好检验，是对平时铮铮誓言、滔滔雄心的最好检验。二要充分认识到开展这一活动是坚持“立党为公，执政为民”的具体体现。立党为公、执政为民是“三个代表”重要思想的本质要求。党只有一心为公，立党才能立得牢;只有一心为民，执政才能执得好。开展这次活动是检验能不能、是不是、愿不愿坚持立党为公、执政为民的标尺，其根本目的就是要使广大党员干部成为最广大人民群众根本利益的维护者、实现者;就是要从根本上转变干部作风，真正做到权为民所用，情为民所系，利为民所谋，从而不断密切党群、干群关系。三要充分认识到开展这一活动是促进经济发展、构建和谐社会的重要举措。全面建设小康社会是“主旋律”，努力构建和谐社会是“总目标”。近年来，我们始终坚持“第一要务”，牢记“两个务必”，践行“三个代表”，全县呈现出经济快速发展，社会大局稳定，人民安居乐业的良好局面。但是我们要清楚地看到，我县在发展中还存在差距，还属于欠发达地区。开展这一活动，我们党员干部帮助基层理清发展思路，有针对性地解决突出问题，必将有效地提高党员干部素质，发展农村经济，增强农业发展后劲，增强全县综合实力。</w:t>
      </w:r>
    </w:p>
    <w:p>
      <w:pPr>
        <w:ind w:left="0" w:right="0" w:firstLine="560"/>
        <w:spacing w:before="450" w:after="450" w:line="312" w:lineRule="auto"/>
      </w:pPr>
      <w:r>
        <w:rPr>
          <w:rFonts w:ascii="宋体" w:hAnsi="宋体" w:eastAsia="宋体" w:cs="宋体"/>
          <w:color w:val="000"/>
          <w:sz w:val="28"/>
          <w:szCs w:val="28"/>
        </w:rPr>
        <w:t xml:space="preserve">二、明确目标，认真落实这次活动的各项任务</w:t>
      </w:r>
    </w:p>
    <w:p>
      <w:pPr>
        <w:ind w:left="0" w:right="0" w:firstLine="560"/>
        <w:spacing w:before="450" w:after="450" w:line="312" w:lineRule="auto"/>
      </w:pPr>
      <w:r>
        <w:rPr>
          <w:rFonts w:ascii="宋体" w:hAnsi="宋体" w:eastAsia="宋体" w:cs="宋体"/>
          <w:color w:val="000"/>
          <w:sz w:val="28"/>
          <w:szCs w:val="28"/>
        </w:rPr>
        <w:t xml:space="preserve">三、严肃纪律，确保这次活动收到实效</w:t>
      </w:r>
    </w:p>
    <w:p>
      <w:pPr>
        <w:ind w:left="0" w:right="0" w:firstLine="560"/>
        <w:spacing w:before="450" w:after="450" w:line="312" w:lineRule="auto"/>
      </w:pPr>
      <w:r>
        <w:rPr>
          <w:rFonts w:ascii="宋体" w:hAnsi="宋体" w:eastAsia="宋体" w:cs="宋体"/>
          <w:color w:val="000"/>
          <w:sz w:val="28"/>
          <w:szCs w:val="28"/>
        </w:rPr>
        <w:t xml:space="preserve">这次活动人员多，规模大，时间长。工作队员一定要服从领导，严守纪律，克服困难，确保这次活动取得实效。一要严守工作纪律。所有抽调人员在抽调时间内一律与原单位工作脱钩，由所在乡(镇)党委统一领导，统一安排，分工协作，紧密配合。要严格按照有关要求，不得随意旷工请假，借口开溜，擅离岗位。二要保持优良作风。要勤政为民，兢兢业业，扎扎实实做好工作，坚决杜绝“下不去”的官僚主义和“下去不干事”的形式主义;要轻车简从，不搞陪同，不讲排场，不摆架子。要艰苦深入，直接到群众中去，与群众同吃同住同劳动，共甘共苦共呼吸。工作队员要自带被缛、生活用品住到村民家中，驻点时间每月不得少于20天。要生活简朴，勤俭节约，不得扰民乱民，提无理要求，增加基层和群众负担，要自觉向群众按每人每餐3元的标准交纳伙食费。三要树立光辉形象。一名党员就是一面旗帜。要率先垂范，以身作则，充分发挥党员干部的先锋模范作用。要坚持依法办事，按政策办事，扎实工作，记好民情日记，写好心得体会。要作风正派，注意言行举止，严格遵守党员干部廉政勤政准则，坚决不准在村里打牌、搓麻将、参与“六H彩”赌博等活动，坚决不准接受基层和群众的红包礼金和土特产等。</w:t>
      </w:r>
    </w:p>
    <w:p>
      <w:pPr>
        <w:ind w:left="0" w:right="0" w:firstLine="560"/>
        <w:spacing w:before="450" w:after="450" w:line="312" w:lineRule="auto"/>
      </w:pPr>
      <w:r>
        <w:rPr>
          <w:rFonts w:ascii="宋体" w:hAnsi="宋体" w:eastAsia="宋体" w:cs="宋体"/>
          <w:color w:val="000"/>
          <w:sz w:val="28"/>
          <w:szCs w:val="28"/>
        </w:rPr>
        <w:t xml:space="preserve">“党旗猎猎迎风飘，风正帆悬正当时”。同志们，县委决定开展这次活动，意义重大，影响更大。希望工作队员下去后，认真按照县委的统一部署、扎实工作、狠抓落实，以过硬的工作作风和出色的工作成绩向县委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2024-11-08T18:40:33+08:00</dcterms:created>
  <dcterms:modified xsi:type="dcterms:W3CDTF">2024-11-08T18:40:33+08:00</dcterms:modified>
</cp:coreProperties>
</file>

<file path=docProps/custom.xml><?xml version="1.0" encoding="utf-8"?>
<Properties xmlns="http://schemas.openxmlformats.org/officeDocument/2006/custom-properties" xmlns:vt="http://schemas.openxmlformats.org/officeDocument/2006/docPropsVTypes"/>
</file>