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大学生党员经济危机思想汇报</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尊敬的外国语学院英语第三学生党支部：十月又匆匆掠过，转眼间已到期中，十月是丰收的季节，而事实上一场影响世界的美国经济危机正使各行业不同程度地遭受煎熬。金融业正经历着严冬，房产业开始变得不景气，企业尤其是外贸企业纷纷倒闭或难以维持生存。强劲的...</w:t>
      </w:r>
    </w:p>
    <w:p>
      <w:pPr>
        <w:ind w:left="0" w:right="0" w:firstLine="560"/>
        <w:spacing w:before="450" w:after="450" w:line="312" w:lineRule="auto"/>
      </w:pPr>
      <w:r>
        <w:rPr>
          <w:rFonts w:ascii="宋体" w:hAnsi="宋体" w:eastAsia="宋体" w:cs="宋体"/>
          <w:color w:val="000"/>
          <w:sz w:val="28"/>
          <w:szCs w:val="28"/>
        </w:rPr>
        <w:t xml:space="preserve">尊敬的外国语学院英语第三学生党支部：</w:t>
      </w:r>
    </w:p>
    <w:p>
      <w:pPr>
        <w:ind w:left="0" w:right="0" w:firstLine="560"/>
        <w:spacing w:before="450" w:after="450" w:line="312" w:lineRule="auto"/>
      </w:pPr>
      <w:r>
        <w:rPr>
          <w:rFonts w:ascii="宋体" w:hAnsi="宋体" w:eastAsia="宋体" w:cs="宋体"/>
          <w:color w:val="000"/>
          <w:sz w:val="28"/>
          <w:szCs w:val="28"/>
        </w:rPr>
        <w:t xml:space="preserve">十月又匆匆掠过，转眼间已到期中，十月是丰收的季节，而事实上一场影响世界的美国经济危机正使各行业不同程度地遭受煎熬。金融业正经历着严冬，房产业开始变得不景气，企业尤其是外贸企业纷纷倒闭或难以维持生存。强劲的金融风暴席卷了全世界，华尔街员工相继下岗，冰岛作为一国家挣扎在破产边缘。中国作为一个对外贸易大国，也深受其害，随着美国要通过限制进口中国产品以发展本国生产来求自保，中国抵御风险能力正在接受考验。不断发展强大中的中国，已具备危机面前将危害降到最小的能力，巨額的外汇储备成为援助他国的有效良药，而对内也具备通过财政调节经济以扩大内需的能力，尽管外贸受阻，但可通过内部消化产品以扩大再生产，支持濒危行业。</w:t>
      </w:r>
    </w:p>
    <w:p>
      <w:pPr>
        <w:ind w:left="0" w:right="0" w:firstLine="560"/>
        <w:spacing w:before="450" w:after="450" w:line="312" w:lineRule="auto"/>
      </w:pPr>
      <w:r>
        <w:rPr>
          <w:rFonts w:ascii="宋体" w:hAnsi="宋体" w:eastAsia="宋体" w:cs="宋体"/>
          <w:color w:val="000"/>
          <w:sz w:val="28"/>
          <w:szCs w:val="28"/>
        </w:rPr>
        <w:t xml:space="preserve">与此同时，伴随着近年来腐败官员纷纷落马，中国当前的政治腐败问题也倍受关注，无论是食品安全还是药品安全问题，据调查，都与政府官员执行力度有关，观赏勾结牟取暴利却全然不顾消费者的切身利益。近年来邪气的问责风暴使不少官员落马，人民群总拍手称快。在肯定问责成效的同时，问责制度化也受到期待，只有问责制达到制度化和正常化，其实际作用才能更显著、持久。</w:t>
      </w:r>
    </w:p>
    <w:p>
      <w:pPr>
        <w:ind w:left="0" w:right="0" w:firstLine="560"/>
        <w:spacing w:before="450" w:after="450" w:line="312" w:lineRule="auto"/>
      </w:pPr>
      <w:r>
        <w:rPr>
          <w:rFonts w:ascii="宋体" w:hAnsi="宋体" w:eastAsia="宋体" w:cs="宋体"/>
          <w:color w:val="000"/>
          <w:sz w:val="28"/>
          <w:szCs w:val="28"/>
        </w:rPr>
        <w:t xml:space="preserve">祖国在发展，然而种种现象表明内忧外患局势一直在继续，只是不同时期程度不同，作为青年一代，把个人前途与国家命运相结合显得尤为重要。我们不应该再是“两耳不闻窗外事，闭门只读圣贤书”，这是一种闭门造车的表现，也是一种新一代青年不具备爱国热情的表现。</w:t>
      </w:r>
    </w:p>
    <w:p>
      <w:pPr>
        <w:ind w:left="0" w:right="0" w:firstLine="560"/>
        <w:spacing w:before="450" w:after="450" w:line="312" w:lineRule="auto"/>
      </w:pPr>
      <w:r>
        <w:rPr>
          <w:rFonts w:ascii="宋体" w:hAnsi="宋体" w:eastAsia="宋体" w:cs="宋体"/>
          <w:color w:val="000"/>
          <w:sz w:val="28"/>
          <w:szCs w:val="28"/>
        </w:rPr>
        <w:t xml:space="preserve">结合当年世界形势下的中国经济现状，外贸行业已倍受打击，高校毕业生今年就业也面临比往年更大的挑战，广大企业纷纷以裁员等方式压缩生产成本以保持利润，尤其是工艺品等手工对外行业，甚至有人声称如今再招员工的企业是傻子，如此一来，如何适时地规划个人职业生涯，做一个明智的选择显得尤为重要，看着本专业大四实习生们差强人意的就业状况，或许潜心考研也是一种等待经济复苏蓬勃的方式。</w:t>
      </w:r>
    </w:p>
    <w:p>
      <w:pPr>
        <w:ind w:left="0" w:right="0" w:firstLine="560"/>
        <w:spacing w:before="450" w:after="450" w:line="312" w:lineRule="auto"/>
      </w:pPr>
      <w:r>
        <w:rPr>
          <w:rFonts w:ascii="宋体" w:hAnsi="宋体" w:eastAsia="宋体" w:cs="宋体"/>
          <w:color w:val="000"/>
          <w:sz w:val="28"/>
          <w:szCs w:val="28"/>
        </w:rPr>
        <w:t xml:space="preserve">迷茫是难免的，当迷茫的时候，我想，踏实的走脚下、眼前尚且明朗的每一步或许更有意义。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2024-10-06T08:17:08+08:00</dcterms:created>
  <dcterms:modified xsi:type="dcterms:W3CDTF">2024-10-06T08:17:08+08:00</dcterms:modified>
</cp:coreProperties>
</file>

<file path=docProps/custom.xml><?xml version="1.0" encoding="utf-8"?>
<Properties xmlns="http://schemas.openxmlformats.org/officeDocument/2006/custom-properties" xmlns:vt="http://schemas.openxmlformats.org/officeDocument/2006/docPropsVTypes"/>
</file>