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学生干部科学发展观学习心得体会</w:t>
      </w:r>
      <w:bookmarkEnd w:id="1"/>
    </w:p>
    <w:p>
      <w:pPr>
        <w:jc w:val="center"/>
        <w:spacing w:before="0" w:after="450"/>
      </w:pPr>
      <w:r>
        <w:rPr>
          <w:rFonts w:ascii="Arial" w:hAnsi="Arial" w:eastAsia="Arial" w:cs="Arial"/>
          <w:color w:val="999999"/>
          <w:sz w:val="20"/>
          <w:szCs w:val="20"/>
        </w:rPr>
        <w:t xml:space="preserve">来源：网络  作者：暖阳如梦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科学发展观是对以国家主席胡总书记的党中央一系列重要思想和理论观点的高度概括；科学发展观是十七大精神的灵魂，是关于发展的本质、目的、内涵和要求的总体看法和根本观点。有什么样的发展观，就会有什么样的发展道路、发展模式和发展战略，就会对发展的...</w:t>
      </w:r>
    </w:p>
    <w:p>
      <w:pPr>
        <w:ind w:left="0" w:right="0" w:firstLine="560"/>
        <w:spacing w:before="450" w:after="450" w:line="312" w:lineRule="auto"/>
      </w:pPr>
      <w:r>
        <w:rPr>
          <w:rFonts w:ascii="宋体" w:hAnsi="宋体" w:eastAsia="宋体" w:cs="宋体"/>
          <w:color w:val="000"/>
          <w:sz w:val="28"/>
          <w:szCs w:val="28"/>
        </w:rPr>
        <w:t xml:space="preserve">科学发展观是对以国家主席胡总书记的党中央一系列重要思想和理论观点的高度概括；科学发展观是十七大精神的灵魂，是关于发展的本质、目的、内涵和要求的总体看法和根本观点。有什么样的发展观，就会有什么样的发展道路、发展模式和发展战略，就会对发展的实践报告产生根本性、全局性的重大影响；科学发展观吸收和借鉴了一系列新思想、新观点、新论断，科学系统地揭示了社会主义发展的客观规律。科学发展观所蕴涵的基本思想和发展规律，体现了构建和谐发展的目标要求，同时为我们学院的建设和发展提供了有力的指导目标。</w:t>
      </w:r>
    </w:p>
    <w:p>
      <w:pPr>
        <w:ind w:left="0" w:right="0" w:firstLine="560"/>
        <w:spacing w:before="450" w:after="450" w:line="312" w:lineRule="auto"/>
      </w:pPr>
      <w:r>
        <w:rPr>
          <w:rFonts w:ascii="宋体" w:hAnsi="宋体" w:eastAsia="宋体" w:cs="宋体"/>
          <w:color w:val="000"/>
          <w:sz w:val="28"/>
          <w:szCs w:val="28"/>
        </w:rPr>
        <w:t xml:space="preserve">要深刻学习理解和全面、完整、准确的把握认识科学发展观的精神实质和科学内涵，这就是用科学发展观来指导工作。因此，必须加强对科学发展观全面深入的学习，尤其是干部的学习，以利建立科学工作理念，形成广泛工作共识，确定正确工作方法。对科学发展观的学习须特别倡导学以致用的学风，真正落实于实践、贯彻于实践、指导于实践。</w:t>
      </w:r>
    </w:p>
    <w:p>
      <w:pPr>
        <w:ind w:left="0" w:right="0" w:firstLine="560"/>
        <w:spacing w:before="450" w:after="450" w:line="312" w:lineRule="auto"/>
      </w:pPr>
      <w:r>
        <w:rPr>
          <w:rFonts w:ascii="宋体" w:hAnsi="宋体" w:eastAsia="宋体" w:cs="宋体"/>
          <w:color w:val="000"/>
          <w:sz w:val="28"/>
          <w:szCs w:val="28"/>
        </w:rPr>
        <w:t xml:space="preserve">通过学习科学发展观,加深了对科学发展观的理解和认识,明确了我国全面建设小康社会的目标和途径。作为一名学生及学生干部应该认识到自己当前的首要和次要任务，我们应该好好学习自己的专业，工作中起带头模范作用，弘扬了我们党全心全意为人民服务的宗旨。使各项工作有新思路、新突破、新举措。</w:t>
      </w:r>
    </w:p>
    <w:p>
      <w:pPr>
        <w:ind w:left="0" w:right="0" w:firstLine="560"/>
        <w:spacing w:before="450" w:after="450" w:line="312" w:lineRule="auto"/>
      </w:pPr>
      <w:r>
        <w:rPr>
          <w:rFonts w:ascii="宋体" w:hAnsi="宋体" w:eastAsia="宋体" w:cs="宋体"/>
          <w:color w:val="000"/>
          <w:sz w:val="28"/>
          <w:szCs w:val="28"/>
        </w:rPr>
        <w:t xml:space="preserve">作为学生，学习科学发展观，更要结合自身实际情况，要认真贯彻执行胡锦涛同志提出的：发展要有新思路，改革要有新突破，开放要有新局面，各项工作要有新举措。必须坚定不移地站在时代潮流的前列，这是历史和时代赋予我们全体党员的庄严使命。</w:t>
      </w:r>
    </w:p>
    <w:p>
      <w:pPr>
        <w:ind w:left="0" w:right="0" w:firstLine="560"/>
        <w:spacing w:before="450" w:after="450" w:line="312" w:lineRule="auto"/>
      </w:pPr>
      <w:r>
        <w:rPr>
          <w:rFonts w:ascii="宋体" w:hAnsi="宋体" w:eastAsia="宋体" w:cs="宋体"/>
          <w:color w:val="000"/>
          <w:sz w:val="28"/>
          <w:szCs w:val="28"/>
        </w:rPr>
        <w:t xml:space="preserve">我们要把学习践行科学发展观与学习工作结合起来；我们要提升我们的思想素质、专业水平和专业技能，就应该做到以下四个方面：</w:t>
      </w:r>
    </w:p>
    <w:p>
      <w:pPr>
        <w:ind w:left="0" w:right="0" w:firstLine="560"/>
        <w:spacing w:before="450" w:after="450" w:line="312" w:lineRule="auto"/>
      </w:pPr>
      <w:r>
        <w:rPr>
          <w:rFonts w:ascii="宋体" w:hAnsi="宋体" w:eastAsia="宋体" w:cs="宋体"/>
          <w:color w:val="000"/>
          <w:sz w:val="28"/>
          <w:szCs w:val="28"/>
        </w:rPr>
        <w:t xml:space="preserve">一要提高学习能力，进一步增强自身素质。我们不仅要深入学习业务知识，用专业知识武装头脑，而且还要贯彻落实到平常的工作中。在学习中，要有目的，有方向，要进行系统思考、系统安排。我们不管学什么，都要与推动本职工作结合起来，在实践中善加利用，解决学习不够重视，功底不够扎实，工作成绩不明显的问题。一定要有一种学习的危机感、紧迫感，把学习知识、提高素质作为生存和发展的紧迫任务，把学习当作一种工作和追求，牢固树立终身学习的观念，要通过学习，不断提高理论水平，提高知识层次，增强做好本职工作的能力。</w:t>
      </w:r>
    </w:p>
    <w:p>
      <w:pPr>
        <w:ind w:left="0" w:right="0" w:firstLine="560"/>
        <w:spacing w:before="450" w:after="450" w:line="312" w:lineRule="auto"/>
      </w:pPr>
      <w:r>
        <w:rPr>
          <w:rFonts w:ascii="宋体" w:hAnsi="宋体" w:eastAsia="宋体" w:cs="宋体"/>
          <w:color w:val="000"/>
          <w:sz w:val="28"/>
          <w:szCs w:val="28"/>
        </w:rPr>
        <w:t xml:space="preserve">二要提高工作能力，进一步增强服务广大学生服务的本领。新形势下我们尤其要具有综合分析研究的能力，能够在复杂的人物和事件中透过现象看本质，抓住主要矛盾和矛盾的主要方面，并根据事物的发展趋势，预测未来可能出现的问题，超前采取防范措施，把工作做在前面，掌握工作的主动权。我们要在学生中开展“忠于职守、爱岗敬业、开拓进取、乐于奉献”的职业道德教育，树立热情服务的宗旨，实行阳光执法，做到廉洁办事，为我校发展提供良好的环境。</w:t>
      </w:r>
    </w:p>
    <w:p>
      <w:pPr>
        <w:ind w:left="0" w:right="0" w:firstLine="560"/>
        <w:spacing w:before="450" w:after="450" w:line="312" w:lineRule="auto"/>
      </w:pPr>
      <w:r>
        <w:rPr>
          <w:rFonts w:ascii="宋体" w:hAnsi="宋体" w:eastAsia="宋体" w:cs="宋体"/>
          <w:color w:val="000"/>
          <w:sz w:val="28"/>
          <w:szCs w:val="28"/>
        </w:rPr>
        <w:t xml:space="preserve">三要提高创新能力，进一步增强学习的思维性。随着改革的不断发展和深入新问题将会越来越多，学习任务也将会越来越繁重。如何结合建设社会主义新的要求，顺应形势进行不断总结、巩固、升华，是值得我们认真思考的问题。要讲发展，不断开拓工作新局面，要以良好的精神状态面对全新的工作。要发扬艰苦奋斗、埋头苦干、自觉奉献的优良作风，坚持说实话、办实事、鼓实劲、求实效，勤于政事，苦干实干，把心思用在工作和事业上。</w:t>
      </w:r>
    </w:p>
    <w:p>
      <w:pPr>
        <w:ind w:left="0" w:right="0" w:firstLine="560"/>
        <w:spacing w:before="450" w:after="450" w:line="312" w:lineRule="auto"/>
      </w:pPr>
      <w:r>
        <w:rPr>
          <w:rFonts w:ascii="宋体" w:hAnsi="宋体" w:eastAsia="宋体" w:cs="宋体"/>
          <w:color w:val="000"/>
          <w:sz w:val="28"/>
          <w:szCs w:val="28"/>
        </w:rPr>
        <w:t xml:space="preserve">四要提高自律能力，进一步增强学生干部的形象。我们的一言一行，不仅代表着个人，而且代表着党的形象。我们一定要珍惜党的政治声誉，堂堂正正做人，走好人生之路，树立良好的形象。要着力规范服务行为，强化岗位责任、行业自律制度，形成舆论监督、群众参与的监管体系。要正确认识自我，培养高尚的人格。做人要谦虚，始终保持谦虚谨慎、戒骄戒躁的良好作风。</w:t>
      </w:r>
    </w:p>
    <w:p>
      <w:pPr>
        <w:ind w:left="0" w:right="0" w:firstLine="560"/>
        <w:spacing w:before="450" w:after="450" w:line="312" w:lineRule="auto"/>
      </w:pPr>
      <w:r>
        <w:rPr>
          <w:rFonts w:ascii="宋体" w:hAnsi="宋体" w:eastAsia="宋体" w:cs="宋体"/>
          <w:color w:val="000"/>
          <w:sz w:val="28"/>
          <w:szCs w:val="28"/>
        </w:rPr>
        <w:t xml:space="preserve">总之，我们不仅要有很强的学习能力，良好的工作能力，而且还要有好的创新能力和自律能力。学会用全面的、发展的、联系的观点看人看事，提高辩证思维的能力和认识问题、分析问题、处理问题的能力。要不断地加强世界观、人生观和价值观的教育和改造，塑造学生特有的人格魅力，以人格的力量影响和推动学生管理工作的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2024-07-05T10:41:49+08:00</dcterms:created>
  <dcterms:modified xsi:type="dcterms:W3CDTF">2024-07-05T10:41:49+08:00</dcterms:modified>
</cp:coreProperties>
</file>

<file path=docProps/custom.xml><?xml version="1.0" encoding="utf-8"?>
<Properties xmlns="http://schemas.openxmlformats.org/officeDocument/2006/custom-properties" xmlns:vt="http://schemas.openxmlformats.org/officeDocument/2006/docPropsVTypes"/>
</file>