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2024年千年梦想决胜今朝感想(五篇)</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千年梦想决胜今朝感想篇一决战决胜脱贫...</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千年梦想决胜今朝感想篇一</w:t>
      </w:r>
    </w:p>
    <w:p>
      <w:pPr>
        <w:ind w:left="0" w:right="0" w:firstLine="560"/>
        <w:spacing w:before="450" w:after="450" w:line="312" w:lineRule="auto"/>
      </w:pPr>
      <w:r>
        <w:rPr>
          <w:rFonts w:ascii="宋体" w:hAnsi="宋体" w:eastAsia="宋体" w:cs="宋体"/>
          <w:color w:val="000"/>
          <w:sz w:val="28"/>
          <w:szCs w:val="28"/>
        </w:rPr>
        <w:t xml:space="preserve">决战决胜脱贫攻坚任务关键在于有个好支部。我们必须加强乡镇班子建设，选优配强、抓住人才，打造优秀的贫困地区干部队伍和驻村工作队，提高基层治理水平和能力，为脱贫攻坚提供智力支撑和人才保证。</w:t>
      </w:r>
    </w:p>
    <w:p>
      <w:pPr>
        <w:ind w:left="0" w:right="0" w:firstLine="560"/>
        <w:spacing w:before="450" w:after="450" w:line="312" w:lineRule="auto"/>
      </w:pPr>
      <w:r>
        <w:rPr>
          <w:rFonts w:ascii="宋体" w:hAnsi="宋体" w:eastAsia="宋体" w:cs="宋体"/>
          <w:color w:val="000"/>
          <w:sz w:val="28"/>
          <w:szCs w:val="28"/>
        </w:rPr>
        <w:t xml:space="preserve">决战决胜脱贫攻坚任务需要坚决杜绝形式主义。形式主义、官僚主义屡禁不止，个别地方数字脱贫、虚假脱贫，功夫做在表面，怠慢了扶贫政策工作的落实。于此我们要严格考核标准，严肃追问追责，取缔不作为、无担当、软弱涣散的党组织，党员干部更是要同心同德、以身作则、不忘初心使命，使扶贫工作看到实效。</w:t>
      </w:r>
    </w:p>
    <w:p>
      <w:pPr>
        <w:ind w:left="0" w:right="0" w:firstLine="560"/>
        <w:spacing w:before="450" w:after="450" w:line="312" w:lineRule="auto"/>
      </w:pPr>
      <w:r>
        <w:rPr>
          <w:rFonts w:ascii="宋体" w:hAnsi="宋体" w:eastAsia="宋体" w:cs="宋体"/>
          <w:color w:val="000"/>
          <w:sz w:val="28"/>
          <w:szCs w:val="28"/>
        </w:rPr>
        <w:t xml:space="preserve">决战决胜脱贫攻坚任务需克服新冠疫情影响。疫情当前无疑成为了我们打赢脱贫攻坚战的挑战。我们必须采取更加有效的措施将疫情的影响降到最低，对于困难问题“早安排”、“早部署”，保障脱贫攻坚政策资金支持和工作力量，防止松劲懈怠、精力转移，才能有条件、有能力如期完成脱贫攻坚目标任务。</w:t>
      </w:r>
    </w:p>
    <w:p>
      <w:pPr>
        <w:ind w:left="0" w:right="0" w:firstLine="560"/>
        <w:spacing w:before="450" w:after="450" w:line="312" w:lineRule="auto"/>
      </w:pPr>
      <w:r>
        <w:rPr>
          <w:rFonts w:ascii="宋体" w:hAnsi="宋体" w:eastAsia="宋体" w:cs="宋体"/>
          <w:color w:val="000"/>
          <w:sz w:val="28"/>
          <w:szCs w:val="28"/>
        </w:rPr>
        <w:t xml:space="preserve">脱贫攻坚任务完成后，我国将有一亿左右贫困人口实现脱贫。提前十年实现了联合国2024年可持续发展议程的减贫目标，这对于中国和世界都具有着重大的意义。以党建工作引领脱贫攻坚目标任务走向胜利，以党建的实际成效为决胜全面建成小康社会便是我们现阶段的重要任务。</w:t>
      </w:r>
    </w:p>
    <w:p>
      <w:pPr>
        <w:ind w:left="0" w:right="0" w:firstLine="560"/>
        <w:spacing w:before="450" w:after="450" w:line="312" w:lineRule="auto"/>
      </w:pPr>
      <w:r>
        <w:rPr>
          <w:rFonts w:ascii="黑体" w:hAnsi="黑体" w:eastAsia="黑体" w:cs="黑体"/>
          <w:color w:val="000000"/>
          <w:sz w:val="34"/>
          <w:szCs w:val="34"/>
          <w:b w:val="1"/>
          <w:bCs w:val="1"/>
        </w:rPr>
        <w:t xml:space="preserve">千年梦想决胜今朝感想篇二</w:t>
      </w:r>
    </w:p>
    <w:p>
      <w:pPr>
        <w:ind w:left="0" w:right="0" w:firstLine="560"/>
        <w:spacing w:before="450" w:after="450" w:line="312" w:lineRule="auto"/>
      </w:pPr>
      <w:r>
        <w:rPr>
          <w:rFonts w:ascii="宋体" w:hAnsi="宋体" w:eastAsia="宋体" w:cs="宋体"/>
          <w:color w:val="000"/>
          <w:sz w:val="28"/>
          <w:szCs w:val="28"/>
        </w:rPr>
        <w:t xml:space="preserve">一个地区、一个家庭的贫困，必然有其形成的长期原因。除了历史的、区域的等客观原因外，主要的还是主观上的原因。如经济薄弱村主要的还是村支两委的软弱涣散，贫困家庭主要还是没有勤劳致富的吃苦精神。要解决这些问题，也不是一朝一日的事情。借助外力的帮扶是必须的，但外因必须通过内因起作用。很多地方戴上扶贫的帽子就不想脱，扶贫的项目上了不少，但资金使用绩效不高，老百姓不满意。归根到底，还是脱贫致富主体的积极性没有调动起来，内因没有很好的发挥作用。</w:t>
      </w:r>
    </w:p>
    <w:p>
      <w:pPr>
        <w:ind w:left="0" w:right="0" w:firstLine="560"/>
        <w:spacing w:before="450" w:after="450" w:line="312" w:lineRule="auto"/>
      </w:pPr>
      <w:r>
        <w:rPr>
          <w:rFonts w:ascii="宋体" w:hAnsi="宋体" w:eastAsia="宋体" w:cs="宋体"/>
          <w:color w:val="000"/>
          <w:sz w:val="28"/>
          <w:szCs w:val="28"/>
        </w:rPr>
        <w:t xml:space="preserve">所以精准扶贫很重要，在工作中一定要精确划分扶贫对象的类型，采取按户分策的帮扶措施。对有劳动能力的，主要通过帮助其安排就业或新上农业生产项目等产业扶贫办法;对没有劳动能力的，主要还是要通过社会救助和社会保障解决。</w:t>
      </w:r>
    </w:p>
    <w:p>
      <w:pPr>
        <w:ind w:left="0" w:right="0" w:firstLine="560"/>
        <w:spacing w:before="450" w:after="450" w:line="312" w:lineRule="auto"/>
      </w:pPr>
      <w:r>
        <w:rPr>
          <w:rFonts w:ascii="宋体" w:hAnsi="宋体" w:eastAsia="宋体" w:cs="宋体"/>
          <w:color w:val="000"/>
          <w:sz w:val="28"/>
          <w:szCs w:val="28"/>
        </w:rPr>
        <w:t xml:space="preserve">开展扶贫工作是一个系统工程</w:t>
      </w:r>
    </w:p>
    <w:p>
      <w:pPr>
        <w:ind w:left="0" w:right="0" w:firstLine="560"/>
        <w:spacing w:before="450" w:after="450" w:line="312" w:lineRule="auto"/>
      </w:pPr>
      <w:r>
        <w:rPr>
          <w:rFonts w:ascii="宋体" w:hAnsi="宋体" w:eastAsia="宋体" w:cs="宋体"/>
          <w:color w:val="000"/>
          <w:sz w:val="28"/>
          <w:szCs w:val="28"/>
        </w:rPr>
        <w:t xml:space="preserve">结合我们挂钩帮扶的薄弱村来说，要解决集体经济收入和贫困户收入两大问题，首先是要解决好村集体经济发展问题。只有村集体经济发展了，集体有钱了，村干部才能为村民做事，才能取得村民信任;有了村集体经济的发展，才能解决村民的就业，才能解决村民的困难。</w:t>
      </w:r>
    </w:p>
    <w:p>
      <w:pPr>
        <w:ind w:left="0" w:right="0" w:firstLine="560"/>
        <w:spacing w:before="450" w:after="450" w:line="312" w:lineRule="auto"/>
      </w:pPr>
      <w:r>
        <w:rPr>
          <w:rFonts w:ascii="宋体" w:hAnsi="宋体" w:eastAsia="宋体" w:cs="宋体"/>
          <w:color w:val="000"/>
          <w:sz w:val="28"/>
          <w:szCs w:val="28"/>
        </w:rPr>
        <w:t xml:space="preserve">所以我们在制定挂村帮扶工作方案时，一定要将发展村集体经济放在首位。要解决村集体经济发展，村支两委和村组干部的思想认识和干事创业的精神状态非常重要。所以在帮扶方案的制定、项目的选择、方案的实施等具体工作过程中，我们都必须紧紧团结和依靠村支两委和村组干部，坚持做到“引导不强迫、支持不包办”。</w:t>
      </w:r>
    </w:p>
    <w:p>
      <w:pPr>
        <w:ind w:left="0" w:right="0" w:firstLine="560"/>
        <w:spacing w:before="450" w:after="450" w:line="312" w:lineRule="auto"/>
      </w:pPr>
      <w:r>
        <w:rPr>
          <w:rFonts w:ascii="宋体" w:hAnsi="宋体" w:eastAsia="宋体" w:cs="宋体"/>
          <w:color w:val="000"/>
          <w:sz w:val="28"/>
          <w:szCs w:val="28"/>
        </w:rPr>
        <w:t xml:space="preserve">在考虑村体经济发展时，还要坚持做到规划引领，凡事都要在镇村发展规划和土地利用总体规划、产业发展规划的的框架下实施。发展项目选择注重村内基础设施建设、产业发展和民生改善三个方面统筹兼顾，协调发展。</w:t>
      </w:r>
    </w:p>
    <w:p>
      <w:pPr>
        <w:ind w:left="0" w:right="0" w:firstLine="560"/>
        <w:spacing w:before="450" w:after="450" w:line="312" w:lineRule="auto"/>
      </w:pPr>
      <w:r>
        <w:rPr>
          <w:rFonts w:ascii="宋体" w:hAnsi="宋体" w:eastAsia="宋体" w:cs="宋体"/>
          <w:color w:val="000"/>
          <w:sz w:val="28"/>
          <w:szCs w:val="28"/>
        </w:rPr>
        <w:t xml:space="preserve">由于脱贫攻坚任务的时限性，我们还要充分考虑项目建设的收益时间。除了上一些打基础、长远发展的项目外，还要注重选择一些投资少、见效快、收益稳的短频快项目，确保能按时完成脱贫攻坚任务。</w:t>
      </w:r>
    </w:p>
    <w:p>
      <w:pPr>
        <w:ind w:left="0" w:right="0" w:firstLine="560"/>
        <w:spacing w:before="450" w:after="450" w:line="312" w:lineRule="auto"/>
      </w:pPr>
      <w:r>
        <w:rPr>
          <w:rFonts w:ascii="黑体" w:hAnsi="黑体" w:eastAsia="黑体" w:cs="黑体"/>
          <w:color w:val="000000"/>
          <w:sz w:val="34"/>
          <w:szCs w:val="34"/>
          <w:b w:val="1"/>
          <w:bCs w:val="1"/>
        </w:rPr>
        <w:t xml:space="preserve">千年梦想决胜今朝感想篇三</w:t>
      </w:r>
    </w:p>
    <w:p>
      <w:pPr>
        <w:ind w:left="0" w:right="0" w:firstLine="560"/>
        <w:spacing w:before="450" w:after="450" w:line="312" w:lineRule="auto"/>
      </w:pPr>
      <w:r>
        <w:rPr>
          <w:rFonts w:ascii="宋体" w:hAnsi="宋体" w:eastAsia="宋体" w:cs="宋体"/>
          <w:color w:val="000"/>
          <w:sz w:val="28"/>
          <w:szCs w:val="28"/>
        </w:rPr>
        <w:t xml:space="preserve">扶贫开发成效如何，关键要看是不是做到了识真贫、扶真贫、真扶贫。这是我国扶贫开发工作进入攻坚拔寨的冲刺期后，党中央更有针对性的要求。</w:t>
      </w:r>
    </w:p>
    <w:p>
      <w:pPr>
        <w:ind w:left="0" w:right="0" w:firstLine="560"/>
        <w:spacing w:before="450" w:after="450" w:line="312" w:lineRule="auto"/>
      </w:pPr>
      <w:r>
        <w:rPr>
          <w:rFonts w:ascii="宋体" w:hAnsi="宋体" w:eastAsia="宋体" w:cs="宋体"/>
          <w:color w:val="000"/>
          <w:sz w:val="28"/>
          <w:szCs w:val="28"/>
        </w:rPr>
        <w:t xml:space="preserve">随着扶贫开发工作的推进，贫困人口的情况也在发生变化，既有集中连片的特殊困难地区，也有零散分布的贫困村、贫困户、贫困人口。</w:t>
      </w:r>
    </w:p>
    <w:p>
      <w:pPr>
        <w:ind w:left="0" w:right="0" w:firstLine="560"/>
        <w:spacing w:before="450" w:after="450" w:line="312" w:lineRule="auto"/>
      </w:pPr>
      <w:r>
        <w:rPr>
          <w:rFonts w:ascii="宋体" w:hAnsi="宋体" w:eastAsia="宋体" w:cs="宋体"/>
          <w:color w:val="000"/>
          <w:sz w:val="28"/>
          <w:szCs w:val="28"/>
        </w:rPr>
        <w:t xml:space="preserve">实现精准扶贫，深入调研、准确识贫是前提。富裕的生活大体相似，而贫困的原因各有不同。各地要改变以往大水_，深入调查，把扶贫对象摸清，把家底盘清。一些地方在识贫工作中总结出了四看法：一看房、二看粮、三看劳动能力强不强、四看家中有没有读书郎，就是实践中管用的好方法。各地要通过建档立卡，对扶贫对象实行精确化、规范化管理，做到心中有数、一目了然。</w:t>
      </w:r>
    </w:p>
    <w:p>
      <w:pPr>
        <w:ind w:left="0" w:right="0" w:firstLine="560"/>
        <w:spacing w:before="450" w:after="450" w:line="312" w:lineRule="auto"/>
      </w:pPr>
      <w:r>
        <w:rPr>
          <w:rFonts w:ascii="宋体" w:hAnsi="宋体" w:eastAsia="宋体" w:cs="宋体"/>
          <w:color w:val="000"/>
          <w:sz w:val="28"/>
          <w:szCs w:val="28"/>
        </w:rPr>
        <w:t xml:space="preserve">精准扶贫意味着精准施策。各地要在调查研究的基础上，对症下药、精准滴灌、靶向治疗。对那些有劳动能力的，通过扶持生产和就业帮助实现脱贫;对那些居住地一方水土养不起一方人的，通过移民搬迁实现脱贫;对那些丧失了劳动能力的，通过低保政策实施兜底扶贫;对那些因病致贫、因病返贫的，通过医疗救助帮扶，做到一把钥匙开一把锁。</w:t>
      </w:r>
    </w:p>
    <w:p>
      <w:pPr>
        <w:ind w:left="0" w:right="0" w:firstLine="560"/>
        <w:spacing w:before="450" w:after="450" w:line="312" w:lineRule="auto"/>
      </w:pPr>
      <w:r>
        <w:rPr>
          <w:rFonts w:ascii="宋体" w:hAnsi="宋体" w:eastAsia="宋体" w:cs="宋体"/>
          <w:color w:val="000"/>
          <w:sz w:val="28"/>
          <w:szCs w:val="28"/>
        </w:rPr>
        <w:t xml:space="preserve">需要看到，现在大量农村劳动力外出务工，由此产生大批农村留守儿童和留守老人。精准扶贫，需要切实解决这一群体生产生活中的实际困难，提供更加精准、完善的基本公共服务。各地要通过社会保障、社会救助、大病保险和新农合等政策，确保留守儿童和老人不成为被遗忘的群体。各级党委政府和基层组织要发挥积极作用，通过更加精准的管理和服务，加强对未成年人的监护和对老年人的关怀照顾，让他们感受到社会的温暖。</w:t>
      </w:r>
    </w:p>
    <w:p>
      <w:pPr>
        <w:ind w:left="0" w:right="0" w:firstLine="560"/>
        <w:spacing w:before="450" w:after="450" w:line="312" w:lineRule="auto"/>
      </w:pPr>
      <w:r>
        <w:rPr>
          <w:rFonts w:ascii="宋体" w:hAnsi="宋体" w:eastAsia="宋体" w:cs="宋体"/>
          <w:color w:val="000"/>
          <w:sz w:val="28"/>
          <w:szCs w:val="28"/>
        </w:rPr>
        <w:t xml:space="preserve">但愿苍生俱温饱，不辞辛苦入山林。实现贫困人口如期脱贫，是我们党向全国人民做出的郑重承诺。实现这一承诺，需要各地付出更大努力。贫困不是一两天产生的，要想根治，也不可能毕其功于一役，必须和发展相结合。各地要围绕四个全面战略部署的相关要求，下定打攻坚战的决心，以精准扶贫实现精准脱贫，让真正需要帮扶的群众享受到扶贫开发的阳光雨露。</w:t>
      </w:r>
    </w:p>
    <w:p>
      <w:pPr>
        <w:ind w:left="0" w:right="0" w:firstLine="560"/>
        <w:spacing w:before="450" w:after="450" w:line="312" w:lineRule="auto"/>
      </w:pPr>
      <w:r>
        <w:rPr>
          <w:rFonts w:ascii="黑体" w:hAnsi="黑体" w:eastAsia="黑体" w:cs="黑体"/>
          <w:color w:val="000000"/>
          <w:sz w:val="34"/>
          <w:szCs w:val="34"/>
          <w:b w:val="1"/>
          <w:bCs w:val="1"/>
        </w:rPr>
        <w:t xml:space="preserve">千年梦想决胜今朝感想篇四</w:t>
      </w:r>
    </w:p>
    <w:p>
      <w:pPr>
        <w:ind w:left="0" w:right="0" w:firstLine="560"/>
        <w:spacing w:before="450" w:after="450" w:line="312" w:lineRule="auto"/>
      </w:pPr>
      <w:r>
        <w:rPr>
          <w:rFonts w:ascii="宋体" w:hAnsi="宋体" w:eastAsia="宋体" w:cs="宋体"/>
          <w:color w:val="000"/>
          <w:sz w:val="28"/>
          <w:szCs w:val="28"/>
        </w:rPr>
        <w:t xml:space="preserve">虽然我们绝大多数扶贫干部都能认识到扶贫工作的重要意义，能够真抓实干的去执行扶贫工作，但仍有个别地方个别干部对扶贫工作敷衍塞责，开展扶贫工作只重其表，应付了事，甚至对扶贫这项任务存在抵触、抗拒心理，存有“事不关己高高挂起”的心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“雄关漫道真如铁，而今迈步从头越”。站在新的历史起点上，作为扶贫攻坚任务的“领头雁”，扶贫干部应树立正确的思想意识，做好扶贫攻坚的中坚力量。</w:t>
      </w:r>
    </w:p>
    <w:p>
      <w:pPr>
        <w:ind w:left="0" w:right="0" w:firstLine="560"/>
        <w:spacing w:before="450" w:after="450" w:line="312" w:lineRule="auto"/>
      </w:pPr>
      <w:r>
        <w:rPr>
          <w:rFonts w:ascii="宋体" w:hAnsi="宋体" w:eastAsia="宋体" w:cs="宋体"/>
          <w:color w:val="000"/>
          <w:sz w:val="28"/>
          <w:szCs w:val="28"/>
        </w:rPr>
        <w:t xml:space="preserve">首先要摆脱“应付式”的思想。有些干部把扶贫工作完全当成了应付上级领导的差事，做工作流于形式，抓不住重点甚至根本就是搞形式化、表面化，如“蜻蜓点水”“走马观花”一般。</w:t>
      </w:r>
    </w:p>
    <w:p>
      <w:pPr>
        <w:ind w:left="0" w:right="0" w:firstLine="560"/>
        <w:spacing w:before="450" w:after="450" w:line="312" w:lineRule="auto"/>
      </w:pPr>
      <w:r>
        <w:rPr>
          <w:rFonts w:ascii="宋体" w:hAnsi="宋体" w:eastAsia="宋体" w:cs="宋体"/>
          <w:color w:val="000"/>
          <w:sz w:val="28"/>
          <w:szCs w:val="28"/>
        </w:rPr>
        <w:t xml:space="preserve">其次要摆脱抵触的心态。有的干部不愿吃苦，担心受累，抱有各人自扫门前雪的心态，没有真正把贫困群众当成“一家人”，对待贫困户不伤心，不用心，不尽心，因此对待扶贫工作也就不想干，不愿意干，不去干。</w:t>
      </w:r>
    </w:p>
    <w:p>
      <w:pPr>
        <w:ind w:left="0" w:right="0" w:firstLine="560"/>
        <w:spacing w:before="450" w:after="450" w:line="312" w:lineRule="auto"/>
      </w:pPr>
      <w:r>
        <w:rPr>
          <w:rFonts w:ascii="宋体" w:hAnsi="宋体" w:eastAsia="宋体" w:cs="宋体"/>
          <w:color w:val="000"/>
          <w:sz w:val="28"/>
          <w:szCs w:val="28"/>
        </w:rPr>
        <w:t xml:space="preserve">再次要摒除以权谋私的错误心理。有些扶贫干部觉得自己为了 扶贫工作加班加点，忙里忙外，四处奔走，受苦又受累，应当给一些“辛苦费”，吃一点，喝一点，拿一点没关系。更有甚者将扶贫资金挪为己用，完全当成了“自留地”。腐败的现象也就随之滋生。</w:t>
      </w:r>
    </w:p>
    <w:p>
      <w:pPr>
        <w:ind w:left="0" w:right="0" w:firstLine="560"/>
        <w:spacing w:before="450" w:after="450" w:line="312" w:lineRule="auto"/>
      </w:pPr>
      <w:r>
        <w:rPr>
          <w:rFonts w:ascii="宋体" w:hAnsi="宋体" w:eastAsia="宋体" w:cs="宋体"/>
          <w:color w:val="000"/>
          <w:sz w:val="28"/>
          <w:szCs w:val="28"/>
        </w:rPr>
        <w:t xml:space="preserve">最后要改正急于求成的错误态度。有些地方的扶贫干部急于求成果，出成绩，盲目跟风，没有深入研讨本地资源，贫困情况就乱开方，瞎吃药。不但不能为脱贫增添助力，有时候甚至适得其反，给贫困群众帮倒忙，影响脱贫攻坚的进度。</w:t>
      </w:r>
    </w:p>
    <w:p>
      <w:pPr>
        <w:ind w:left="0" w:right="0" w:firstLine="560"/>
        <w:spacing w:before="450" w:after="450" w:line="312" w:lineRule="auto"/>
      </w:pPr>
      <w:r>
        <w:rPr>
          <w:rFonts w:ascii="宋体" w:hAnsi="宋体" w:eastAsia="宋体" w:cs="宋体"/>
          <w:color w:val="000"/>
          <w:sz w:val="28"/>
          <w:szCs w:val="28"/>
        </w:rPr>
        <w:t xml:space="preserve">打赢脱贫攻坚战，是党和政府向人民作出的庄严承诺，正确的思想，端正的态度是打赢脱贫攻坚战的重要保证。扶贫工作是关系万千民众的大事，必须树立正确的思想观念，才能打赢脱贫这场硬仗。</w:t>
      </w:r>
    </w:p>
    <w:p>
      <w:pPr>
        <w:ind w:left="0" w:right="0" w:firstLine="560"/>
        <w:spacing w:before="450" w:after="450" w:line="312" w:lineRule="auto"/>
      </w:pPr>
      <w:r>
        <w:rPr>
          <w:rFonts w:ascii="黑体" w:hAnsi="黑体" w:eastAsia="黑体" w:cs="黑体"/>
          <w:color w:val="000000"/>
          <w:sz w:val="34"/>
          <w:szCs w:val="34"/>
          <w:b w:val="1"/>
          <w:bCs w:val="1"/>
        </w:rPr>
        <w:t xml:space="preserve">千年梦想决胜今朝感想篇五</w:t>
      </w:r>
    </w:p>
    <w:p>
      <w:pPr>
        <w:ind w:left="0" w:right="0" w:firstLine="560"/>
        <w:spacing w:before="450" w:after="450" w:line="312" w:lineRule="auto"/>
      </w:pPr>
      <w:r>
        <w:rPr>
          <w:rFonts w:ascii="宋体" w:hAnsi="宋体" w:eastAsia="宋体" w:cs="宋体"/>
          <w:color w:val="000"/>
          <w:sz w:val="28"/>
          <w:szCs w:val="28"/>
        </w:rPr>
        <w:t xml:space="preserve">脱贫攻坚是时代赋予每一个扶贫工作者的时代任务和光荣使命。共产党员作为先锋队要识时局，顺时势，不辱使命，勇于担当，加快脱贫进程。</w:t>
      </w:r>
    </w:p>
    <w:p>
      <w:pPr>
        <w:ind w:left="0" w:right="0" w:firstLine="560"/>
        <w:spacing w:before="450" w:after="450" w:line="312" w:lineRule="auto"/>
      </w:pPr>
      <w:r>
        <w:rPr>
          <w:rFonts w:ascii="宋体" w:hAnsi="宋体" w:eastAsia="宋体" w:cs="宋体"/>
          <w:color w:val="000"/>
          <w:sz w:val="28"/>
          <w:szCs w:val="28"/>
        </w:rPr>
        <w:t xml:space="preserve">党员干部要争做脱贫路上的“带头羊”，要充分认识当前脱贫攻坚的任务，向脱贫攻坚路上的模范学习;要发扬先锋模范作用，带头做好本职工作的同时，把脱贫攻坚工作抓好抓实，切实做到“两手抓、两不误”，为脱贫攻坚献计献策、出力出汗。脱贫攻坚有利于实现乡村振兴，带领群众致富奔小康。</w:t>
      </w:r>
    </w:p>
    <w:p>
      <w:pPr>
        <w:ind w:left="0" w:right="0" w:firstLine="560"/>
        <w:spacing w:before="450" w:after="450" w:line="312" w:lineRule="auto"/>
      </w:pPr>
      <w:r>
        <w:rPr>
          <w:rFonts w:ascii="宋体" w:hAnsi="宋体" w:eastAsia="宋体" w:cs="宋体"/>
          <w:color w:val="000"/>
          <w:sz w:val="28"/>
          <w:szCs w:val="28"/>
        </w:rPr>
        <w:t xml:space="preserve">完善村级基础设施。一是完善村级基础设施。有句老话说的好，要致富先修路。完善好水、电、路、通讯等基础设施才能为下一步工作打好基础。打造强有力的村两委。脱贫的关键还是要靠本村稳定有力的班子，只有把“脑洞开、点子多、有原则、有责任、会致富”的党员群众纳入到两委班子，提升班子战斗力、影响力、号召力，才能为脱贫工作提供最直接的帮助。切实转变工作作风。乡镇干部必须要下乡驻村，不要走马观花看风景，要“沉下身子”实实在在的进村到户开展扶贫工作。不断加强对扶贫工作人员的教育培训。一方面是要加强扶贫工作人员和村两委班子的扶贫业务培训，提升脱贫攻坚能力，研究讨论符合当地群众脱贫致富的可行途径，努力帮助贫困户找对致富门路;另一方面要对贫困户的进行思想引导，集中学习和个别座谈结合宣传政策法规，引导贫困户转变思想，激发主观能动性，消除等靠思想，引导群众积极主动发展。</w:t>
      </w:r>
    </w:p>
    <w:p>
      <w:pPr>
        <w:ind w:left="0" w:right="0" w:firstLine="560"/>
        <w:spacing w:before="450" w:after="450" w:line="312" w:lineRule="auto"/>
      </w:pPr>
      <w:r>
        <w:rPr>
          <w:rFonts w:ascii="宋体" w:hAnsi="宋体" w:eastAsia="宋体" w:cs="宋体"/>
          <w:color w:val="000"/>
          <w:sz w:val="28"/>
          <w:szCs w:val="28"/>
        </w:rPr>
        <w:t xml:space="preserve">我们广大工作人员要实实在在接地气，少喊口号，多办实事，才能塑造良好形象，才能取信于民，坚定群众脱贫致富的信心，增强帮扶脱贫工作的助力。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2024-11-08T15:30:22+08:00</dcterms:created>
  <dcterms:modified xsi:type="dcterms:W3CDTF">2024-11-08T15:30:22+08:00</dcterms:modified>
</cp:coreProperties>
</file>

<file path=docProps/custom.xml><?xml version="1.0" encoding="utf-8"?>
<Properties xmlns="http://schemas.openxmlformats.org/officeDocument/2006/custom-properties" xmlns:vt="http://schemas.openxmlformats.org/officeDocument/2006/docPropsVTypes"/>
</file>