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个人2024年工作总结及2024年工作计划</w:t>
      </w:r>
      <w:bookmarkEnd w:id="1"/>
    </w:p>
    <w:p>
      <w:pPr>
        <w:jc w:val="center"/>
        <w:spacing w:before="0" w:after="450"/>
      </w:pPr>
      <w:r>
        <w:rPr>
          <w:rFonts w:ascii="Arial" w:hAnsi="Arial" w:eastAsia="Arial" w:cs="Arial"/>
          <w:color w:val="999999"/>
          <w:sz w:val="20"/>
          <w:szCs w:val="20"/>
        </w:rPr>
        <w:t xml:space="preserve">来源：网络  作者：夜色微凉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年终工作总结是对一年来主要工作的高度概括。为了更好的展开2024年的工作，下面小编整理的个人2024年工作总结及2024年工作计划，欢迎借鉴。    20xx年很快过去了，迎新之际，我们总结过去的20xx年。展望充满希望的20xx年，入...</w:t>
      </w:r>
    </w:p>
    <w:p>
      <w:pPr>
        <w:ind w:left="0" w:right="0" w:firstLine="560"/>
        <w:spacing w:before="450" w:after="450" w:line="312" w:lineRule="auto"/>
      </w:pPr>
      <w:r>
        <w:rPr>
          <w:rFonts w:ascii="宋体" w:hAnsi="宋体" w:eastAsia="宋体" w:cs="宋体"/>
          <w:color w:val="000"/>
          <w:sz w:val="28"/>
          <w:szCs w:val="28"/>
        </w:rPr>
        <w:t xml:space="preserve">年终工作总结是对一年来主要工作的高度概括。为了更好的展开2024年的工作，下面小编整理的个人2024年工作总结及2024年工作计划，欢迎借鉴。</w:t>
      </w:r>
    </w:p>
    <w:p>
      <w:pPr>
        <w:ind w:left="0" w:right="0" w:firstLine="560"/>
        <w:spacing w:before="450" w:after="450" w:line="312" w:lineRule="auto"/>
      </w:pPr>
      <w:r>
        <w:rPr>
          <w:rFonts w:ascii="宋体" w:hAnsi="宋体" w:eastAsia="宋体" w:cs="宋体"/>
          <w:color w:val="000"/>
          <w:sz w:val="28"/>
          <w:szCs w:val="28"/>
        </w:rPr>
        <w:t xml:space="preserve">20xx年很快过去了，迎新之际，我们总结过去的20xx年。展望充满希望的20xx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 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xx年即将远去，面对20xx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xx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xx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x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xxx项目的双头预置网线，采购成本一直较高，而且原供应商制作方法落后造成偶有不合格现象。十一月，我寻找到xxxx电子有限公司，经商谈发现此公司加工方法较原供应商先进，而且能够降低此网线25%的采购成本，从原2.0元/pcs降低到1.5元/pcs。十一月由xx电子供应的xx项目一个批次和xxx项目两个批次的双头预置网线，合格率达到100% 。降低了xx项目的采购成本，而且更加完善了产品品质。今年下半年金属价格开始回落，我及时和供应商联系，使我司分频卡等项目用的铜柱采购成本降低了15%;还有xxx项目金属外壳通过更换供应商等措施，价格下降了20% 。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x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通过参加市县十二五规划研讨班，我了解了十二五规划编制的重要意义、基本原则、规划程序等，认识到十二五规划编制工作是我委乃至我区的主要工作之一。半年来，我们按照市政府统一部署和区委区政府的工作要求，制定了《编制**区国民经济和社会发展十二五规划的安排意见》， *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月又组织召开了十二五规划推动会。期间，我自觉加强相关知识的学习，密切关注国家及某市市十二五规划的政策理论和进展动态，收集学习我区及兄弟县市十五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十二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十二五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2024-09-20T11:03:27+08:00</dcterms:created>
  <dcterms:modified xsi:type="dcterms:W3CDTF">2024-09-20T11:03:27+08:00</dcterms:modified>
</cp:coreProperties>
</file>

<file path=docProps/custom.xml><?xml version="1.0" encoding="utf-8"?>
<Properties xmlns="http://schemas.openxmlformats.org/officeDocument/2006/custom-properties" xmlns:vt="http://schemas.openxmlformats.org/officeDocument/2006/docPropsVTypes"/>
</file>