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2024年西游记作者读书笔记(3篇)</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西游记作者读书笔记篇一师徒中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西游记作者读书笔记篇一</w:t>
      </w:r>
    </w:p>
    <w:p>
      <w:pPr>
        <w:ind w:left="0" w:right="0" w:firstLine="560"/>
        <w:spacing w:before="450" w:after="450" w:line="312" w:lineRule="auto"/>
      </w:pPr>
      <w:r>
        <w:rPr>
          <w:rFonts w:ascii="宋体" w:hAnsi="宋体" w:eastAsia="宋体" w:cs="宋体"/>
          <w:color w:val="000"/>
          <w:sz w:val="28"/>
          <w:szCs w:val="28"/>
        </w:rPr>
        <w:t xml:space="preserve">师徒中最忠厚的是沙僧，他忠厚老实，一路上为师徒西行背行礼，任劳任怨，谨守会佛门戒律，踏踏实实的一心跟随师傅取到真经，他的决心让人感叹不已，修成“金罗汗”。</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为人贪婪。他遇到困难时只会退缩，可是他聪明，18集时孙悟空被唐僧贬走后被妖抓去，八戒用激将法把孙悟空激了回来，孙悟空打败妖怪，获得唐僧原谅，又回到唐僧身边一路西行，要取回真经，猪八戒的角色又让故事回到正路，这显出猪八戒的机智聪明。取经成功后猪八戒成了“天篷元帅”。</w:t>
      </w:r>
    </w:p>
    <w:p>
      <w:pPr>
        <w:ind w:left="0" w:right="0" w:firstLine="560"/>
        <w:spacing w:before="450" w:after="450" w:line="312" w:lineRule="auto"/>
      </w:pPr>
      <w:r>
        <w:rPr>
          <w:rFonts w:ascii="宋体" w:hAnsi="宋体" w:eastAsia="宋体" w:cs="宋体"/>
          <w:color w:val="000"/>
          <w:sz w:val="28"/>
          <w:szCs w:val="28"/>
        </w:rPr>
        <w:t xml:space="preserve">唐僧，就是啰唆，可是他是个善良的苦行僧，就连身上爬的小虫也不愿打死，把它放生。取经路上不辞艰苦，意志坚定，不为财色迷惑，不为死亡屈服，凭着坚韧不拔的精神，终修成正果，为大唐佛教做出了贡献，后带回经书，成为了“旃檀功德佛”。</w:t>
      </w:r>
    </w:p>
    <w:p>
      <w:pPr>
        <w:ind w:left="0" w:right="0" w:firstLine="560"/>
        <w:spacing w:before="450" w:after="450" w:line="312" w:lineRule="auto"/>
      </w:pPr>
      <w:r>
        <w:rPr>
          <w:rFonts w:ascii="宋体" w:hAnsi="宋体" w:eastAsia="宋体" w:cs="宋体"/>
          <w:color w:val="000"/>
          <w:sz w:val="28"/>
          <w:szCs w:val="28"/>
        </w:rPr>
        <w:t xml:space="preserve">孙悟空是一个勇敢，敢斗，天不怕地不怕的人，与至高至尊的玉皇大帝也敢斗，愣是叫响了“齐天大圣”的美名，与妖魔鬼怪敢斗，练就的火眼金睛不放过一个妖魔，如意金箍棒下绝不对妖魔留情，与一切困难作斗争，绝不退让低头，这就是孙悟空，一个光彩夺目，英勇好斗的神话英雄，成为了名副其实的“斗战胜佛”。</w:t>
      </w:r>
    </w:p>
    <w:p>
      <w:pPr>
        <w:ind w:left="0" w:right="0" w:firstLine="560"/>
        <w:spacing w:before="450" w:after="450" w:line="312" w:lineRule="auto"/>
      </w:pPr>
      <w:r>
        <w:rPr>
          <w:rFonts w:ascii="宋体" w:hAnsi="宋体" w:eastAsia="宋体" w:cs="宋体"/>
          <w:color w:val="000"/>
          <w:sz w:val="28"/>
          <w:szCs w:val="28"/>
        </w:rPr>
        <w:t xml:space="preserve">《西游记》不仅有较深刻的思想内容，艺术上也有成就。它有丰富的艺术想象，生动曲折的故事，栩栩如生的人物形象，幽默的语言，构筑了一座具有特色的艺术，神鬼妖魔的形象让人回味无穷，走过了十万八千里的大江南北，历经了一十四遍寒暑的意力让我惊讶。它让我领悟到，任何事绝非易事，唐僧师徒取经，经历了九九八十一难。正象我们的人生，在面对大大小小的困难，挫折时，我们要勇于战胜困难，要经过努力，才能见彩虹。</w:t>
      </w:r>
    </w:p>
    <w:p>
      <w:pPr>
        <w:ind w:left="0" w:right="0" w:firstLine="560"/>
        <w:spacing w:before="450" w:after="450" w:line="312" w:lineRule="auto"/>
      </w:pPr>
      <w:r>
        <w:rPr>
          <w:rFonts w:ascii="宋体" w:hAnsi="宋体" w:eastAsia="宋体" w:cs="宋体"/>
          <w:color w:val="000"/>
          <w:sz w:val="28"/>
          <w:szCs w:val="28"/>
        </w:rPr>
        <w:t xml:space="preserve">我相信每个人都会从《西游记》中得到属于自己的收获，而《西游记》这部国学经典也会在历史的滚滚长河中熠熠生辉。</w:t>
      </w:r>
    </w:p>
    <w:p>
      <w:pPr>
        <w:ind w:left="0" w:right="0" w:firstLine="560"/>
        <w:spacing w:before="450" w:after="450" w:line="312" w:lineRule="auto"/>
      </w:pPr>
      <w:r>
        <w:rPr>
          <w:rFonts w:ascii="宋体" w:hAnsi="宋体" w:eastAsia="宋体" w:cs="宋体"/>
          <w:color w:val="000"/>
          <w:sz w:val="28"/>
          <w:szCs w:val="28"/>
        </w:rPr>
        <w:t xml:space="preserve">西游记作者读书笔记篇二</w:t>
      </w:r>
    </w:p>
    <w:p>
      <w:pPr>
        <w:ind w:left="0" w:right="0" w:firstLine="560"/>
        <w:spacing w:before="450" w:after="450" w:line="312" w:lineRule="auto"/>
      </w:pPr>
      <w:r>
        <w:rPr>
          <w:rFonts w:ascii="宋体" w:hAnsi="宋体" w:eastAsia="宋体" w:cs="宋体"/>
          <w:color w:val="000"/>
          <w:sz w:val="28"/>
          <w:szCs w:val="28"/>
        </w:rPr>
        <w:t xml:space="preserve">《西游记》是中国四大名著之一，其中的人物特点鲜明，唐僧、八戒、悟空、沙僧已是家喻户晓的人物，情节曲折离奇，令人百看不厌。</w:t>
      </w:r>
    </w:p>
    <w:p>
      <w:pPr>
        <w:ind w:left="0" w:right="0" w:firstLine="560"/>
        <w:spacing w:before="450" w:after="450" w:line="312" w:lineRule="auto"/>
      </w:pPr>
      <w:r>
        <w:rPr>
          <w:rFonts w:ascii="宋体" w:hAnsi="宋体" w:eastAsia="宋体" w:cs="宋体"/>
          <w:color w:val="000"/>
          <w:sz w:val="28"/>
          <w:szCs w:val="28"/>
        </w:rPr>
        <w:t xml:space="preserve">从小就听人说孙悟空神通广大，长大后一看却不以为然。孙悟空多半是自己降服妖怪少，请众神帮忙除妖多。我们常常讲求自力更生!常常鄙视那些借助他人力量的人!总觉得他们靠别人成功――不算好汉!但现在一想，孙悟空的本领确实大，大就大在他能利用外界的力量帮助自己成功。</w:t>
      </w:r>
    </w:p>
    <w:p>
      <w:pPr>
        <w:ind w:left="0" w:right="0" w:firstLine="560"/>
        <w:spacing w:before="450" w:after="450" w:line="312" w:lineRule="auto"/>
      </w:pPr>
      <w:r>
        <w:rPr>
          <w:rFonts w:ascii="宋体" w:hAnsi="宋体" w:eastAsia="宋体" w:cs="宋体"/>
          <w:color w:val="000"/>
          <w:sz w:val="28"/>
          <w:szCs w:val="28"/>
        </w:rPr>
        <w:t xml:space="preserve">其实在生活中也有许多事情需要像孙悟空一样学会利用外界的力量帮助自己，可以让我们少碰很多壁，少走很多弯路!我曾经看过这样一个例子：</w:t>
      </w:r>
    </w:p>
    <w:p>
      <w:pPr>
        <w:ind w:left="0" w:right="0" w:firstLine="560"/>
        <w:spacing w:before="450" w:after="450" w:line="312" w:lineRule="auto"/>
      </w:pPr>
      <w:r>
        <w:rPr>
          <w:rFonts w:ascii="宋体" w:hAnsi="宋体" w:eastAsia="宋体" w:cs="宋体"/>
          <w:color w:val="000"/>
          <w:sz w:val="28"/>
          <w:szCs w:val="28"/>
        </w:rPr>
        <w:t xml:space="preserve">有一个小男孩，在沙滩上想要移走一块对他而言是非常巨大的石头!可惜，他用尽了各种办法!都没有移走那块石头!就在他坐在沙滩上嚎啕大哭的时候!他的父亲走过来问他，为什么不用上他所有的力量!</w:t>
      </w:r>
    </w:p>
    <w:p>
      <w:pPr>
        <w:ind w:left="0" w:right="0" w:firstLine="560"/>
        <w:spacing w:before="450" w:after="450" w:line="312" w:lineRule="auto"/>
      </w:pPr>
      <w:r>
        <w:rPr>
          <w:rFonts w:ascii="宋体" w:hAnsi="宋体" w:eastAsia="宋体" w:cs="宋体"/>
          <w:color w:val="000"/>
          <w:sz w:val="28"/>
          <w:szCs w:val="28"/>
        </w:rPr>
        <w:t xml:space="preserve">小男孩哭着说，“爸爸，我用了我所有的力气，我已经尽力了”</w:t>
      </w:r>
    </w:p>
    <w:p>
      <w:pPr>
        <w:ind w:left="0" w:right="0" w:firstLine="560"/>
        <w:spacing w:before="450" w:after="450" w:line="312" w:lineRule="auto"/>
      </w:pPr>
      <w:r>
        <w:rPr>
          <w:rFonts w:ascii="宋体" w:hAnsi="宋体" w:eastAsia="宋体" w:cs="宋体"/>
          <w:color w:val="000"/>
          <w:sz w:val="28"/>
          <w:szCs w:val="28"/>
        </w:rPr>
        <w:t xml:space="preserve">小男孩的爸爸说道“不，你没有!因为，你没有请求我的帮助!”说完，小男孩的爸爸弯下腰，轻而易举的就把那块对小男孩来说是“巨大”的石头移走了!</w:t>
      </w:r>
    </w:p>
    <w:p>
      <w:pPr>
        <w:ind w:left="0" w:right="0" w:firstLine="560"/>
        <w:spacing w:before="450" w:after="450" w:line="312" w:lineRule="auto"/>
      </w:pPr>
      <w:r>
        <w:rPr>
          <w:rFonts w:ascii="宋体" w:hAnsi="宋体" w:eastAsia="宋体" w:cs="宋体"/>
          <w:color w:val="000"/>
          <w:sz w:val="28"/>
          <w:szCs w:val="28"/>
        </w:rPr>
        <w:t xml:space="preserve">我自己出发生过这样一件事：一道数学题，百思不得其解。我绞尽脑汁，怎么也解不出。于是捧着数学题去找爸爸。爸爸看后思考了一会儿，用手指着这题目，给我分析了他的思路，我茅塞顿开，很快解出了那道题。</w:t>
      </w:r>
    </w:p>
    <w:p>
      <w:pPr>
        <w:ind w:left="0" w:right="0" w:firstLine="560"/>
        <w:spacing w:before="450" w:after="450" w:line="312" w:lineRule="auto"/>
      </w:pPr>
      <w:r>
        <w:rPr>
          <w:rFonts w:ascii="宋体" w:hAnsi="宋体" w:eastAsia="宋体" w:cs="宋体"/>
          <w:color w:val="000"/>
          <w:sz w:val="28"/>
          <w:szCs w:val="28"/>
        </w:rPr>
        <w:t xml:space="preserve">确实，当自己遇到困难时，外界的力量会向你伸出援助之手，这时的你就要有孙悟空的本领，紧紧地抓住这只有力的大手，助自己解决所处的困境。所以，朋友!好好借助你的资源吧!―――借他人之力，助几成功!</w:t>
      </w:r>
    </w:p>
    <w:p>
      <w:pPr>
        <w:ind w:left="0" w:right="0" w:firstLine="560"/>
        <w:spacing w:before="450" w:after="450" w:line="312" w:lineRule="auto"/>
      </w:pPr>
      <w:r>
        <w:rPr>
          <w:rFonts w:ascii="宋体" w:hAnsi="宋体" w:eastAsia="宋体" w:cs="宋体"/>
          <w:color w:val="000"/>
          <w:sz w:val="28"/>
          <w:szCs w:val="28"/>
        </w:rPr>
        <w:t xml:space="preserve">西游记作者读书笔记篇三</w:t>
      </w:r>
    </w:p>
    <w:p>
      <w:pPr>
        <w:ind w:left="0" w:right="0" w:firstLine="560"/>
        <w:spacing w:before="450" w:after="450" w:line="312" w:lineRule="auto"/>
      </w:pPr>
      <w:r>
        <w:rPr>
          <w:rFonts w:ascii="宋体" w:hAnsi="宋体" w:eastAsia="宋体" w:cs="宋体"/>
          <w:color w:val="000"/>
          <w:sz w:val="28"/>
          <w:szCs w:val="28"/>
        </w:rPr>
        <w:t xml:space="preserve">《西游记》，被许多人认为是一部有趣的小说，也有伟人对它的许多评价，但在这轻松、幽默的文字下，也透着对社会的种种批判。</w:t>
      </w:r>
    </w:p>
    <w:p>
      <w:pPr>
        <w:ind w:left="0" w:right="0" w:firstLine="560"/>
        <w:spacing w:before="450" w:after="450" w:line="312" w:lineRule="auto"/>
      </w:pPr>
      <w:r>
        <w:rPr>
          <w:rFonts w:ascii="宋体" w:hAnsi="宋体" w:eastAsia="宋体" w:cs="宋体"/>
          <w:color w:val="000"/>
          <w:sz w:val="28"/>
          <w:szCs w:val="28"/>
        </w:rPr>
        <w:t xml:space="preserve">也许很多人都知道，当时吴承恩所处的社会非常黑暗，也是这种的社会，使他著成了这本名作。</w:t>
      </w:r>
    </w:p>
    <w:p>
      <w:pPr>
        <w:ind w:left="0" w:right="0" w:firstLine="560"/>
        <w:spacing w:before="450" w:after="450" w:line="312" w:lineRule="auto"/>
      </w:pPr>
      <w:r>
        <w:rPr>
          <w:rFonts w:ascii="宋体" w:hAnsi="宋体" w:eastAsia="宋体" w:cs="宋体"/>
          <w:color w:val="000"/>
          <w:sz w:val="28"/>
          <w:szCs w:val="28"/>
        </w:rPr>
        <w:t xml:space="preserve">《西游记》在演猴王出世后，他是因向往自由，冲破束缚而违反了所谓的天规，就被如来佛祖压在五行山下，这就是反映了当时社会对人们的一种压迫，束缚，没有自由。</w:t>
      </w:r>
    </w:p>
    <w:p>
      <w:pPr>
        <w:ind w:left="0" w:right="0" w:firstLine="560"/>
        <w:spacing w:before="450" w:after="450" w:line="312" w:lineRule="auto"/>
      </w:pPr>
      <w:r>
        <w:rPr>
          <w:rFonts w:ascii="宋体" w:hAnsi="宋体" w:eastAsia="宋体" w:cs="宋体"/>
          <w:color w:val="000"/>
          <w:sz w:val="28"/>
          <w:szCs w:val="28"/>
        </w:rPr>
        <w:t xml:space="preserve">在师徒一路西天取经，孙悟空也在一路上克服了虚的妖魔鬼怪，而我们当回头细想时，就会发现，每次在孙悟空打败了妖怪正在准备把它打死时，就会有一些神仙出来制止。</w:t>
      </w:r>
    </w:p>
    <w:p>
      <w:pPr>
        <w:ind w:left="0" w:right="0" w:firstLine="560"/>
        <w:spacing w:before="450" w:after="450" w:line="312" w:lineRule="auto"/>
      </w:pPr>
      <w:r>
        <w:rPr>
          <w:rFonts w:ascii="宋体" w:hAnsi="宋体" w:eastAsia="宋体" w:cs="宋体"/>
          <w:color w:val="000"/>
          <w:sz w:val="28"/>
          <w:szCs w:val="28"/>
        </w:rPr>
        <w:t xml:space="preserve">如在朱紫国在孙悟空得知朱紫国皇后被妖怪捉去后，与妖怪打杀，最后它在被孙悟空打得现出原形时，观音菩萨却又来制止了，告诉孙悟空说也是菩萨的坐骑，让悟空饶了它，并且说它是为了让朱紫国国王消灾的，于是，孙悟空只得放手，让菩萨带它离开，也就抛下别的事情不管，而金毛狮还过得像之前那样自在。</w:t>
      </w:r>
    </w:p>
    <w:p>
      <w:pPr>
        <w:ind w:left="0" w:right="0" w:firstLine="560"/>
        <w:spacing w:before="450" w:after="450" w:line="312" w:lineRule="auto"/>
      </w:pPr>
      <w:r>
        <w:rPr>
          <w:rFonts w:ascii="宋体" w:hAnsi="宋体" w:eastAsia="宋体" w:cs="宋体"/>
          <w:color w:val="000"/>
          <w:sz w:val="28"/>
          <w:szCs w:val="28"/>
        </w:rPr>
        <w:t xml:space="preserve">并且在《西游记》中，吴承恩笔下菩萨、玉皇大帝等一些高高在上的神，也有着一副丑陋的嘴脸。</w:t>
      </w:r>
    </w:p>
    <w:p>
      <w:pPr>
        <w:ind w:left="0" w:right="0" w:firstLine="560"/>
        <w:spacing w:before="450" w:after="450" w:line="312" w:lineRule="auto"/>
      </w:pPr>
      <w:r>
        <w:rPr>
          <w:rFonts w:ascii="宋体" w:hAnsi="宋体" w:eastAsia="宋体" w:cs="宋体"/>
          <w:color w:val="000"/>
          <w:sz w:val="28"/>
          <w:szCs w:val="28"/>
        </w:rPr>
        <w:t xml:space="preserve">在孙悟空他们途径凤仙郡干旱之极，百姓困苦不堪，在孙悟空问过真相后，得到的结果是因他们的郡候惹怒了玉帝，至此让此郡三年干旱，这只是一件小事，玉帝却使凤仙郡三分之二的百姓都死于了旱灾，这就是神仙的做法。因一些小时而可以随便不顾他人，是不是像极了当时社会的官员?</w:t>
      </w:r>
    </w:p>
    <w:p>
      <w:pPr>
        <w:ind w:left="0" w:right="0" w:firstLine="560"/>
        <w:spacing w:before="450" w:after="450" w:line="312" w:lineRule="auto"/>
      </w:pPr>
      <w:r>
        <w:rPr>
          <w:rFonts w:ascii="宋体" w:hAnsi="宋体" w:eastAsia="宋体" w:cs="宋体"/>
          <w:color w:val="000"/>
          <w:sz w:val="28"/>
          <w:szCs w:val="28"/>
        </w:rPr>
        <w:t xml:space="preserve">再来说一说同样身为领袖任务的唐僧，他虽然正直、善良。但同时也不分善恶，容易听取他人的谗言，每次孙悟空打死妖怪，他都不分青红皂白地念“紧箍咒”来惩罚孙悟空，可怜孙悟空还像各忠实的大臣，不怕迫害。</w:t>
      </w:r>
    </w:p>
    <w:p>
      <w:pPr>
        <w:ind w:left="0" w:right="0" w:firstLine="560"/>
        <w:spacing w:before="450" w:after="450" w:line="312" w:lineRule="auto"/>
      </w:pPr>
      <w:r>
        <w:rPr>
          <w:rFonts w:ascii="宋体" w:hAnsi="宋体" w:eastAsia="宋体" w:cs="宋体"/>
          <w:color w:val="000"/>
          <w:sz w:val="28"/>
          <w:szCs w:val="28"/>
        </w:rPr>
        <w:t xml:space="preserve">《西游记》这部小说，可算一部巅峰之作，它人物描写细致，栩栩如生，也巧妙地批判了社会的种种罪行，又不失那种幽默轻松地语言，可以说它为一部揭露社会的小说，但又是一部“童心之作”，《西游记》伴随着我们的一生，给予我们知识和成长，它是吴承恩感悟的鞥这里，也是对社会的一种反映，就像小说中的种种人物，即使过了几百年，它依然不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2024-09-19T10:00:55+08:00</dcterms:created>
  <dcterms:modified xsi:type="dcterms:W3CDTF">2024-09-19T10:00:55+08:00</dcterms:modified>
</cp:coreProperties>
</file>

<file path=docProps/custom.xml><?xml version="1.0" encoding="utf-8"?>
<Properties xmlns="http://schemas.openxmlformats.org/officeDocument/2006/custom-properties" xmlns:vt="http://schemas.openxmlformats.org/officeDocument/2006/docPropsVTypes"/>
</file>