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李晓慧——党性分析报告</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党性分析报告敬爱的党组织：经过思考与反思，我觉得我的不足主要体现在以下的几个方面：一、主动学习理论知识的积极性不够。学习和掌握马克思列宁主义、毛泽东思想，中国特色社会主义理论体系是我们每一个要求入党的同学必须做到的。此外还必须了解中国共产党...</w:t>
      </w:r>
    </w:p>
    <w:p>
      <w:pPr>
        <w:ind w:left="0" w:right="0" w:firstLine="560"/>
        <w:spacing w:before="450" w:after="450" w:line="312" w:lineRule="auto"/>
      </w:pPr>
      <w:r>
        <w:rPr>
          <w:rFonts w:ascii="宋体" w:hAnsi="宋体" w:eastAsia="宋体" w:cs="宋体"/>
          <w:color w:val="000"/>
          <w:sz w:val="28"/>
          <w:szCs w:val="28"/>
        </w:rPr>
        <w:t xml:space="preserve">党性分析报告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经过思考与反思，我觉得我的不足主要体现在以下的几个方面：</w:t>
      </w:r>
    </w:p>
    <w:p>
      <w:pPr>
        <w:ind w:left="0" w:right="0" w:firstLine="560"/>
        <w:spacing w:before="450" w:after="450" w:line="312" w:lineRule="auto"/>
      </w:pPr>
      <w:r>
        <w:rPr>
          <w:rFonts w:ascii="宋体" w:hAnsi="宋体" w:eastAsia="宋体" w:cs="宋体"/>
          <w:color w:val="000"/>
          <w:sz w:val="28"/>
          <w:szCs w:val="28"/>
        </w:rPr>
        <w:t xml:space="preserve">一、主动学习理论知识的积极性不够。学习和掌握马克思列宁主义、毛泽东思想，中国特色社会主义理论体系是我们每一个要求入党的同学必须做到的。此外还必须了解中国共产党党史、《共产党宣言》和我党的一些优秀作品：《毛泽东文集》《周恩来文集》《邓小平文选》等等。而我自己仅仅是是看过一些比较短的文章，比如老三篇，其余的像马克思思想只是看过缩减版的，有的也只是了解到文章的主旨，并没有细细品读。这些优秀的经典的文章都是值得我们慢慢欣赏和吸收的。每次开完会要求我们看什么文章，我总是翻了几页觉得太长，难以理解，便看不下去，有严重的畏难情绪。</w:t>
      </w:r>
    </w:p>
    <w:p>
      <w:pPr>
        <w:ind w:left="0" w:right="0" w:firstLine="560"/>
        <w:spacing w:before="450" w:after="450" w:line="312" w:lineRule="auto"/>
      </w:pPr>
      <w:r>
        <w:rPr>
          <w:rFonts w:ascii="宋体" w:hAnsi="宋体" w:eastAsia="宋体" w:cs="宋体"/>
          <w:color w:val="000"/>
          <w:sz w:val="28"/>
          <w:szCs w:val="28"/>
        </w:rPr>
        <w:t xml:space="preserve">二、为人民服务的意识和实践行动不够。党的宗旨是为人民服务，党所做的一切都是为了人民。而我自己总是觉得为人民服务离我们很远，没有意识到为人民服务就在身边。有时也会为自己的一己私欲而将党的宗旨抛在一边，没有做到将人民的利益置于首位。有时意识到要为人民服务也有热情，但是范围很有限，热情也很短暂。</w:t>
      </w:r>
    </w:p>
    <w:p>
      <w:pPr>
        <w:ind w:left="0" w:right="0" w:firstLine="560"/>
        <w:spacing w:before="450" w:after="450" w:line="312" w:lineRule="auto"/>
      </w:pPr>
      <w:r>
        <w:rPr>
          <w:rFonts w:ascii="宋体" w:hAnsi="宋体" w:eastAsia="宋体" w:cs="宋体"/>
          <w:color w:val="000"/>
          <w:sz w:val="28"/>
          <w:szCs w:val="28"/>
        </w:rPr>
        <w:t xml:space="preserve">三、对党的最高理想信仰不够坚定。之前跟同学讨论过关于共产主义是否会实现，中国共产党的领导是否是正确的，并表现出对于党的不满。那段时间正是我对于党有所了解的阶段，我并没有真正的了解党，正是因为自己懂得的太少才会对于这些问题没有全面的认识，没有认识到事物发展的曲折性。</w:t>
      </w:r>
    </w:p>
    <w:p>
      <w:pPr>
        <w:ind w:left="0" w:right="0" w:firstLine="560"/>
        <w:spacing w:before="450" w:after="450" w:line="312" w:lineRule="auto"/>
      </w:pPr>
      <w:r>
        <w:rPr>
          <w:rFonts w:ascii="宋体" w:hAnsi="宋体" w:eastAsia="宋体" w:cs="宋体"/>
          <w:color w:val="000"/>
          <w:sz w:val="28"/>
          <w:szCs w:val="28"/>
        </w:rPr>
        <w:t xml:space="preserve">我认真思考过出现这些问题的原因，主要是我对于党的思想了解得太少，理论基础非常不扎实，并且没有共产主义的坚定信仰，没有信仰就会容易被身边的一些浮躁的情绪影响，听信一些关于党的负面评论，进而怀疑党的领导。</w:t>
      </w:r>
    </w:p>
    <w:p>
      <w:pPr>
        <w:ind w:left="0" w:right="0" w:firstLine="560"/>
        <w:spacing w:before="450" w:after="450" w:line="312" w:lineRule="auto"/>
      </w:pPr>
      <w:r>
        <w:rPr>
          <w:rFonts w:ascii="宋体" w:hAnsi="宋体" w:eastAsia="宋体" w:cs="宋体"/>
          <w:color w:val="000"/>
          <w:sz w:val="28"/>
          <w:szCs w:val="28"/>
        </w:rPr>
        <w:t xml:space="preserve">针对我自身存在的几方面的问题，我将会从以下方面进行改进：</w:t>
      </w:r>
    </w:p>
    <w:p>
      <w:pPr>
        <w:ind w:left="0" w:right="0" w:firstLine="560"/>
        <w:spacing w:before="450" w:after="450" w:line="312" w:lineRule="auto"/>
      </w:pPr>
      <w:r>
        <w:rPr>
          <w:rFonts w:ascii="宋体" w:hAnsi="宋体" w:eastAsia="宋体" w:cs="宋体"/>
          <w:color w:val="000"/>
          <w:sz w:val="28"/>
          <w:szCs w:val="28"/>
        </w:rPr>
        <w:t xml:space="preserve">一、学好马克思主义哲学、了解党史，关注时事，想成善于思考的习惯，为后面的学习打下好的基础。在此基础上系统学习党史知识，学习毛泽东、邓小平等中国化的马克思主义理论。在系统的学习这些知识后要继续加强中国特色社会主义理论的学习，并要学习马克思列林主义，多读书籍和文章，要广泛阅涉猎不同思想潮流，加强思想交流，提高党员的知识修养。只有这样一步一步学起来，由基础到系统，由简单的输入式到加入自己的思考，才能全面的掌握这些理论知识。</w:t>
      </w:r>
    </w:p>
    <w:p>
      <w:pPr>
        <w:ind w:left="0" w:right="0" w:firstLine="560"/>
        <w:spacing w:before="450" w:after="450" w:line="312" w:lineRule="auto"/>
      </w:pPr>
      <w:r>
        <w:rPr>
          <w:rFonts w:ascii="宋体" w:hAnsi="宋体" w:eastAsia="宋体" w:cs="宋体"/>
          <w:color w:val="000"/>
          <w:sz w:val="28"/>
          <w:szCs w:val="28"/>
        </w:rPr>
        <w:t xml:space="preserve">二、在生活中，要密切联系群众，为人民服务就是为身边的每一个有需要的人服务，为人民服务的行动要一直坚持下去，可以从小做起，慢慢的养成习惯，这样才能保持一贯的热情。</w:t>
      </w:r>
    </w:p>
    <w:p>
      <w:pPr>
        <w:ind w:left="0" w:right="0" w:firstLine="560"/>
        <w:spacing w:before="450" w:after="450" w:line="312" w:lineRule="auto"/>
      </w:pPr>
      <w:r>
        <w:rPr>
          <w:rFonts w:ascii="宋体" w:hAnsi="宋体" w:eastAsia="宋体" w:cs="宋体"/>
          <w:color w:val="000"/>
          <w:sz w:val="28"/>
          <w:szCs w:val="28"/>
        </w:rPr>
        <w:t xml:space="preserve">三、面对网络上和身边的一些关于党的负面新闻时，保持冷静的态度，全面的分析并做出辩解。</w:t>
      </w:r>
    </w:p>
    <w:p>
      <w:pPr>
        <w:ind w:left="0" w:right="0" w:firstLine="560"/>
        <w:spacing w:before="450" w:after="450" w:line="312" w:lineRule="auto"/>
      </w:pPr>
      <w:r>
        <w:rPr>
          <w:rFonts w:ascii="宋体" w:hAnsi="宋体" w:eastAsia="宋体" w:cs="宋体"/>
          <w:color w:val="000"/>
          <w:sz w:val="28"/>
          <w:szCs w:val="28"/>
        </w:rPr>
        <w:t xml:space="preserve">汇报人：物流Q0942 李晓慧</w:t>
      </w:r>
    </w:p>
    <w:p>
      <w:pPr>
        <w:ind w:left="0" w:right="0" w:firstLine="560"/>
        <w:spacing w:before="450" w:after="450" w:line="312" w:lineRule="auto"/>
      </w:pPr>
      <w:r>
        <w:rPr>
          <w:rFonts w:ascii="宋体" w:hAnsi="宋体" w:eastAsia="宋体" w:cs="宋体"/>
          <w:color w:val="000"/>
          <w:sz w:val="28"/>
          <w:szCs w:val="28"/>
        </w:rPr>
        <w:t xml:space="preserve">2024年5月5号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2024-09-20T16:52:55+08:00</dcterms:created>
  <dcterms:modified xsi:type="dcterms:W3CDTF">2024-09-20T16:52:55+08:00</dcterms:modified>
</cp:coreProperties>
</file>

<file path=docProps/custom.xml><?xml version="1.0" encoding="utf-8"?>
<Properties xmlns="http://schemas.openxmlformats.org/officeDocument/2006/custom-properties" xmlns:vt="http://schemas.openxmlformats.org/officeDocument/2006/docPropsVTypes"/>
</file>