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中专入党申请书</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一名平凡的中专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中专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叔叔婶婶对党的执著追求的原因，是我从小就树立了一定要加入中国共产党的远大志向，并且一直持续到了今天，热情更是有增无减。进入锦州市财经学府的我，第一次向党组织郑重的递交入党申请书。前不久我通过对“三个代表”重要思想的深入研读正确认识到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阶段的基本纲领而奋斗。</w:t>
      </w:r>
    </w:p>
    <w:p>
      <w:pPr>
        <w:ind w:left="0" w:right="0" w:firstLine="560"/>
        <w:spacing w:before="450" w:after="450" w:line="312" w:lineRule="auto"/>
      </w:pPr>
      <w:r>
        <w:rPr>
          <w:rFonts w:ascii="宋体" w:hAnsi="宋体" w:eastAsia="宋体" w:cs="宋体"/>
          <w:color w:val="000"/>
          <w:sz w:val="28"/>
          <w:szCs w:val="28"/>
        </w:rPr>
        <w:t xml:space="preserve">八十年我党的奋斗历程经过实践日益增强。在现阶段 按照“三个代表”的要求加强自身素质是重要环节。在思想上我要树立共产主义的远大理想，立足于学业，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并取得了良好的成绩。此外，我还中学担任过共青团的宣传委员的工作。工作中踏实肯干，任劳任怨。但我现在要以党员的标准来衡量自己了，所以我做到以下四点</w:t>
      </w:r>
    </w:p>
    <w:p>
      <w:pPr>
        <w:ind w:left="0" w:right="0" w:firstLine="560"/>
        <w:spacing w:before="450" w:after="450" w:line="312" w:lineRule="auto"/>
      </w:pPr>
      <w:r>
        <w:rPr>
          <w:rFonts w:ascii="宋体" w:hAnsi="宋体" w:eastAsia="宋体" w:cs="宋体"/>
          <w:color w:val="000"/>
          <w:sz w:val="28"/>
          <w:szCs w:val="28"/>
        </w:rPr>
        <w:t xml:space="preserve">一 是认真学习三个代表重要思想，牢固树立正确的世界观、人生观、价值观，坚定地贯彻党的基本理论和基本路线，始终保持政治上的清醒和坚定，以及高度的政治敏锐性和政治鉴别力。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2024-09-20T21:40:36+08:00</dcterms:created>
  <dcterms:modified xsi:type="dcterms:W3CDTF">2024-09-20T21:40:36+08:00</dcterms:modified>
</cp:coreProperties>
</file>

<file path=docProps/custom.xml><?xml version="1.0" encoding="utf-8"?>
<Properties xmlns="http://schemas.openxmlformats.org/officeDocument/2006/custom-properties" xmlns:vt="http://schemas.openxmlformats.org/officeDocument/2006/docPropsVTypes"/>
</file>