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2024年行政部门年度总结内容(十篇)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行政部门年度总结内容篇二</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行政部门年度总结内容篇三</w:t>
      </w:r>
    </w:p>
    <w:p>
      <w:pPr>
        <w:ind w:left="0" w:right="0" w:firstLine="560"/>
        <w:spacing w:before="450" w:after="450" w:line="312" w:lineRule="auto"/>
      </w:pPr>
      <w:r>
        <w:rPr>
          <w:rFonts w:ascii="宋体" w:hAnsi="宋体" w:eastAsia="宋体" w:cs="宋体"/>
          <w:color w:val="000"/>
          <w:sz w:val="28"/>
          <w:szCs w:val="28"/>
        </w:rPr>
        <w:t xml:space="preserve">1、 xx项目资料整理归档</w:t>
      </w:r>
    </w:p>
    <w:p>
      <w:pPr>
        <w:ind w:left="0" w:right="0" w:firstLine="560"/>
        <w:spacing w:before="450" w:after="450" w:line="312" w:lineRule="auto"/>
      </w:pPr>
      <w:r>
        <w:rPr>
          <w:rFonts w:ascii="宋体" w:hAnsi="宋体" w:eastAsia="宋体" w:cs="宋体"/>
          <w:color w:val="000"/>
          <w:sz w:val="28"/>
          <w:szCs w:val="28"/>
        </w:rPr>
        <w:t xml:space="preserve">监督检查各施工单位施工资料的编制、管理，做到完整、及时，与工程进度同步，严格遵守资料编辑要求，符合分类方案、编码规则。将所有施工单位相关资料：施工图纸、施工过程资料、工程联络单、设计修改、工程变更单、签证及工程进度款及时登记，并做好资料台账和传递审批至最终归类整理存储；工程管理章的.使用管理；考勤管理及常务工作。</w:t>
      </w:r>
    </w:p>
    <w:p>
      <w:pPr>
        <w:ind w:left="0" w:right="0" w:firstLine="560"/>
        <w:spacing w:before="450" w:after="450" w:line="312" w:lineRule="auto"/>
      </w:pPr>
      <w:r>
        <w:rPr>
          <w:rFonts w:ascii="宋体" w:hAnsi="宋体" w:eastAsia="宋体" w:cs="宋体"/>
          <w:color w:val="000"/>
          <w:sz w:val="28"/>
          <w:szCs w:val="28"/>
        </w:rPr>
        <w:t xml:space="preserve">各种工程资料明确分类，各类台账严格按照体系、内控要求进行使用。</w:t>
      </w:r>
    </w:p>
    <w:p>
      <w:pPr>
        <w:ind w:left="0" w:right="0" w:firstLine="560"/>
        <w:spacing w:before="450" w:after="450" w:line="312" w:lineRule="auto"/>
      </w:pPr>
      <w:r>
        <w:rPr>
          <w:rFonts w:ascii="宋体" w:hAnsi="宋体" w:eastAsia="宋体" w:cs="宋体"/>
          <w:color w:val="000"/>
          <w:sz w:val="28"/>
          <w:szCs w:val="28"/>
        </w:rPr>
        <w:t xml:space="preserve">资料整理登记过程中会有疏漏情况，审核工程资料中不够严谨。</w:t>
      </w:r>
    </w:p>
    <w:p>
      <w:pPr>
        <w:ind w:left="0" w:right="0" w:firstLine="560"/>
        <w:spacing w:before="450" w:after="450" w:line="312" w:lineRule="auto"/>
      </w:pPr>
      <w:r>
        <w:rPr>
          <w:rFonts w:ascii="宋体" w:hAnsi="宋体" w:eastAsia="宋体" w:cs="宋体"/>
          <w:color w:val="000"/>
          <w:sz w:val="28"/>
          <w:szCs w:val="28"/>
        </w:rPr>
        <w:t xml:space="preserve">认真整理本期项目资料，协助各施工单位做好竣工资料，并严格按照本公司档案管理规定进行归档。</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行政部门年度总结内容篇四</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行政部门年度总结内容篇五</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行政部门年度总结内容篇六</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喷水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行政部门年度总结内容篇七</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2、负责监督公司的卫生清洁及桌椅摆放，并保持整洁干净;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1、行政工作是繁琐的，小到订水、复印、扫描、传真、发快件、印名片、文件的保管等，每一项工作的完成都是对责任心和工作能力的考验。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2、办公用品的购买保管，费用申请单、报销单等的填写，公司活动的策划等。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协助人事做招聘事宜，填写《应聘登记表》《入职简历表》等做好、入职员工的档案管理。填写《考勤申请单》《请假条》等做好公司规章制度的贯彻执行。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不足，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行政部门年度总结内容篇八</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行政部门年度总结内容篇九</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黑体" w:hAnsi="黑体" w:eastAsia="黑体" w:cs="黑体"/>
          <w:color w:val="000000"/>
          <w:sz w:val="34"/>
          <w:szCs w:val="34"/>
          <w:b w:val="1"/>
          <w:bCs w:val="1"/>
        </w:rPr>
        <w:t xml:space="preserve">行政部门年度总结内容篇十</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2024-09-20T21:48:42+08:00</dcterms:created>
  <dcterms:modified xsi:type="dcterms:W3CDTF">2024-09-20T21:48:42+08:00</dcterms:modified>
</cp:coreProperties>
</file>

<file path=docProps/custom.xml><?xml version="1.0" encoding="utf-8"?>
<Properties xmlns="http://schemas.openxmlformats.org/officeDocument/2006/custom-properties" xmlns:vt="http://schemas.openxmlformats.org/officeDocument/2006/docPropsVTypes"/>
</file>