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卖车协议书合同(5篇)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卖车协议书合同篇一甲方(出卖人)：住所： 邮编：营业执照号码...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卖车协议书合同篇一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购车总价：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2.2 年 月 日前，支付余款，计人民币 元，大写 。</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 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 乙方自提 □</w:t>
      </w:r>
    </w:p>
    <w:p>
      <w:pPr>
        <w:ind w:left="0" w:right="0" w:firstLine="560"/>
        <w:spacing w:before="450" w:after="450" w:line="312" w:lineRule="auto"/>
      </w:pPr>
      <w:r>
        <w:rPr>
          <w:rFonts w:ascii="宋体" w:hAnsi="宋体" w:eastAsia="宋体" w:cs="宋体"/>
          <w:color w:val="000"/>
          <w:sz w:val="28"/>
          <w:szCs w:val="28"/>
        </w:rPr>
        <w:t xml:space="preserve">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 100公里 □</w:t>
      </w:r>
    </w:p>
    <w:p>
      <w:pPr>
        <w:ind w:left="0" w:right="0" w:firstLine="560"/>
        <w:spacing w:before="450" w:after="450" w:line="312" w:lineRule="auto"/>
      </w:pPr>
      <w:r>
        <w:rPr>
          <w:rFonts w:ascii="宋体" w:hAnsi="宋体" w:eastAsia="宋体" w:cs="宋体"/>
          <w:color w:val="000"/>
          <w:sz w:val="28"/>
          <w:szCs w:val="28"/>
        </w:rPr>
        <w:t xml:space="preserve">(2) 公里 □</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 元，大写 。</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逾期超过30天后，甲方有权单方面通知乙方终止本合同，乙方应在接到通知之日五日内，按相当于全部车价款的10%(进口车辆、特种车辆为20%，下同)向甲方支付违约金。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本合同及其补充条款、补充协议及附件中的手写文与打印文有矛盾时，以手写文为准。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本合同自双方签或盖章之日起生效，本合同壹式贰份，具有同等效力。其中甲、乙双方各执壹份。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卖车协议书合同篇二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卖车协议书合同篇三</w:t>
      </w:r>
    </w:p>
    <w:p>
      <w:pPr>
        <w:ind w:left="0" w:right="0" w:firstLine="560"/>
        <w:spacing w:before="450" w:after="450" w:line="312" w:lineRule="auto"/>
      </w:pPr>
      <w:r>
        <w:rPr>
          <w:rFonts w:ascii="宋体" w:hAnsi="宋体" w:eastAsia="宋体" w:cs="宋体"/>
          <w:color w:val="000"/>
          <w:sz w:val="28"/>
          <w:szCs w:val="28"/>
        </w:rPr>
        <w:t xml:space="preserve">卖 方：身份证号码： 电话号码：</w:t>
      </w:r>
    </w:p>
    <w:p>
      <w:pPr>
        <w:ind w:left="0" w:right="0" w:firstLine="560"/>
        <w:spacing w:before="450" w:after="450" w:line="312" w:lineRule="auto"/>
      </w:pPr>
      <w:r>
        <w:rPr>
          <w:rFonts w:ascii="宋体" w:hAnsi="宋体" w:eastAsia="宋体" w:cs="宋体"/>
          <w:color w:val="000"/>
          <w:sz w:val="28"/>
          <w:szCs w:val="28"/>
        </w:rPr>
        <w:t xml:space="preserve">买 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 __ 元(小写： 元)。 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 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 方：__________ 买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卖车协议书合同篇四</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卖车协议书合同篇五</w:t>
      </w:r>
    </w:p>
    <w:p>
      <w:pPr>
        <w:ind w:left="0" w:right="0" w:firstLine="560"/>
        <w:spacing w:before="450" w:after="450" w:line="312" w:lineRule="auto"/>
      </w:pPr>
      <w:r>
        <w:rPr>
          <w:rFonts w:ascii="宋体" w:hAnsi="宋体" w:eastAsia="宋体" w:cs="宋体"/>
          <w:color w:val="000"/>
          <w:sz w:val="28"/>
          <w:szCs w:val="28"/>
        </w:rPr>
        <w:t xml:space="preserve">甲方：出租车____ 车主-__x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租车时间____年____月 日至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2024-09-20T13:59:47+08:00</dcterms:created>
  <dcterms:modified xsi:type="dcterms:W3CDTF">2024-09-20T13:59:47+08:00</dcterms:modified>
</cp:coreProperties>
</file>

<file path=docProps/custom.xml><?xml version="1.0" encoding="utf-8"?>
<Properties xmlns="http://schemas.openxmlformats.org/officeDocument/2006/custom-properties" xmlns:vt="http://schemas.openxmlformats.org/officeDocument/2006/docPropsVTypes"/>
</file>