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2024年思想品德班会记录(4篇)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思想品德班会记录篇一加强党员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思想品德班会记录篇一</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思想品德班会记录篇二</w:t>
      </w:r>
    </w:p>
    <w:p>
      <w:pPr>
        <w:ind w:left="0" w:right="0" w:firstLine="560"/>
        <w:spacing w:before="450" w:after="450" w:line="312" w:lineRule="auto"/>
      </w:pPr>
      <w:r>
        <w:rPr>
          <w:rFonts w:ascii="宋体" w:hAnsi="宋体" w:eastAsia="宋体" w:cs="宋体"/>
          <w:color w:val="000"/>
          <w:sz w:val="28"/>
          <w:szCs w:val="28"/>
        </w:rPr>
        <w:t xml:space="preserve">当前，我国正处于社会主义初期阶段，然而在长期的初期阶段中，社会需要高度发展，发展依靠科技，科技需要人才，人才需要教师的培养。而作为中国教师怎样才能适应正在稳步推进的素质教育，面对日益逼近的全球化时代，作为一个教育工作者，作为一个责任重大的人民教师，就必须有一个清醒的认识和正确的态度，就必须重视自己素质的提高，以便更好地迎接21世纪的巨大挑战。但是，要求教师不断提高自己各方面素质好象都失去了意义，在我们教师队伍当中，有一部分干部乃至党员，在人品、道德、风范方面还是有待改良。</w:t>
      </w:r>
    </w:p>
    <w:p>
      <w:pPr>
        <w:ind w:left="0" w:right="0" w:firstLine="560"/>
        <w:spacing w:before="450" w:after="450" w:line="312" w:lineRule="auto"/>
      </w:pPr>
      <w:r>
        <w:rPr>
          <w:rFonts w:ascii="宋体" w:hAnsi="宋体" w:eastAsia="宋体" w:cs="宋体"/>
          <w:color w:val="000"/>
          <w:sz w:val="28"/>
          <w:szCs w:val="28"/>
        </w:rPr>
        <w:t xml:space="preserve">一、教师的职业态度</w:t>
      </w:r>
    </w:p>
    <w:p>
      <w:pPr>
        <w:ind w:left="0" w:right="0" w:firstLine="560"/>
        <w:spacing w:before="450" w:after="450" w:line="312" w:lineRule="auto"/>
      </w:pPr>
      <w:r>
        <w:rPr>
          <w:rFonts w:ascii="宋体" w:hAnsi="宋体" w:eastAsia="宋体" w:cs="宋体"/>
          <w:color w:val="000"/>
          <w:sz w:val="28"/>
          <w:szCs w:val="28"/>
        </w:rPr>
        <w:t xml:space="preserve">部分教师对自身职业劳动态度表现很差。工作中没有很好地对上级领导及下级学生负责，教育教学工作得过且过，本身没有能力处理存在的问题，反而脱口而出：“我懒得理他”“我没有时间”。学生在做劳动，教师连看都不看一眼，任凭学生扛着劳动工具互相打闹;学生在集队，作为班主任却躲得远远的，让学生推倒在地也不闻不问。这些教师都在干什么呢?他们把教育教学工作视为第二产业;虽然要求教师不要比学生高出一等，但也不至于坐在讲台上给学生讲课吧!这是何等的职业劳动，是索取，还是施舍?</w:t>
      </w:r>
    </w:p>
    <w:p>
      <w:pPr>
        <w:ind w:left="0" w:right="0" w:firstLine="560"/>
        <w:spacing w:before="450" w:after="450" w:line="312" w:lineRule="auto"/>
      </w:pPr>
      <w:r>
        <w:rPr>
          <w:rFonts w:ascii="宋体" w:hAnsi="宋体" w:eastAsia="宋体" w:cs="宋体"/>
          <w:color w:val="000"/>
          <w:sz w:val="28"/>
          <w:szCs w:val="28"/>
        </w:rPr>
        <w:t xml:space="preserve">二、教师的职业良心</w:t>
      </w:r>
    </w:p>
    <w:p>
      <w:pPr>
        <w:ind w:left="0" w:right="0" w:firstLine="560"/>
        <w:spacing w:before="450" w:after="450" w:line="312" w:lineRule="auto"/>
      </w:pPr>
      <w:r>
        <w:rPr>
          <w:rFonts w:ascii="宋体" w:hAnsi="宋体" w:eastAsia="宋体" w:cs="宋体"/>
          <w:color w:val="000"/>
          <w:sz w:val="28"/>
          <w:szCs w:val="28"/>
        </w:rPr>
        <w:t xml:space="preserve">我们既然选择了教育职业，就应该用良心对待学生、对待家长、对待同事。可是，仍然有些教师对待学生莫不关心，对待家长冷落，对待同事更是残酷无情，没有经过别人同意便把别人的劳动成果视为己有，于是爬到别人的头顶上说：“看，我多伟大!”这种教师把同事当作劳动工具来使用，他只顾自己的利益，不考虑别人的感受，职业良心何在?</w:t>
      </w:r>
    </w:p>
    <w:p>
      <w:pPr>
        <w:ind w:left="0" w:right="0" w:firstLine="560"/>
        <w:spacing w:before="450" w:after="450" w:line="312" w:lineRule="auto"/>
      </w:pPr>
      <w:r>
        <w:rPr>
          <w:rFonts w:ascii="宋体" w:hAnsi="宋体" w:eastAsia="宋体" w:cs="宋体"/>
          <w:color w:val="000"/>
          <w:sz w:val="28"/>
          <w:szCs w:val="28"/>
        </w:rPr>
        <w:t xml:space="preserve">三、教师的职业作风</w:t>
      </w:r>
    </w:p>
    <w:p>
      <w:pPr>
        <w:ind w:left="0" w:right="0" w:firstLine="560"/>
        <w:spacing w:before="450" w:after="450" w:line="312" w:lineRule="auto"/>
      </w:pPr>
      <w:r>
        <w:rPr>
          <w:rFonts w:ascii="宋体" w:hAnsi="宋体" w:eastAsia="宋体" w:cs="宋体"/>
          <w:color w:val="000"/>
          <w:sz w:val="28"/>
          <w:szCs w:val="28"/>
        </w:rPr>
        <w:t xml:space="preserve">教师的职业作风好坏，直接影响着学生，教师的一言一行都有可能被学生学到。教师的职业道德一再强调我们教师为人师表，衣着整洁得体，语言规范健康，举止文明礼貌，作风正派，以身作则，注重身教。可是为什么有的老师课堂上还穿着拖鞋，让全班学生倾听拖鞋摩擦地板的声音，多清脆啊!教师的这种职业作风，叫我们怎样来教育我们的学生?</w:t>
      </w:r>
    </w:p>
    <w:p>
      <w:pPr>
        <w:ind w:left="0" w:right="0" w:firstLine="560"/>
        <w:spacing w:before="450" w:after="450" w:line="312" w:lineRule="auto"/>
      </w:pPr>
      <w:r>
        <w:rPr>
          <w:rFonts w:ascii="宋体" w:hAnsi="宋体" w:eastAsia="宋体" w:cs="宋体"/>
          <w:color w:val="000"/>
          <w:sz w:val="28"/>
          <w:szCs w:val="28"/>
        </w:rPr>
        <w:t xml:space="preserve">教师们!请时刻注意自己的形象，要知道榜样教育远远胜于批评教育。要想快乐别人，就得难受自己，为了共同把教育事业搞好，请修一修自己的品行吧!</w:t>
      </w:r>
    </w:p>
    <w:p>
      <w:pPr>
        <w:ind w:left="0" w:right="0" w:firstLine="560"/>
        <w:spacing w:before="450" w:after="450" w:line="312" w:lineRule="auto"/>
      </w:pPr>
      <w:r>
        <w:rPr>
          <w:rFonts w:ascii="黑体" w:hAnsi="黑体" w:eastAsia="黑体" w:cs="黑体"/>
          <w:color w:val="000000"/>
          <w:sz w:val="34"/>
          <w:szCs w:val="34"/>
          <w:b w:val="1"/>
          <w:bCs w:val="1"/>
        </w:rPr>
        <w:t xml:space="preserve">思想品德班会记录篇三</w:t>
      </w:r>
    </w:p>
    <w:p>
      <w:pPr>
        <w:ind w:left="0" w:right="0" w:firstLine="560"/>
        <w:spacing w:before="450" w:after="450" w:line="312" w:lineRule="auto"/>
      </w:pPr>
      <w:r>
        <w:rPr>
          <w:rFonts w:ascii="宋体" w:hAnsi="宋体" w:eastAsia="宋体" w:cs="宋体"/>
          <w:color w:val="000"/>
          <w:sz w:val="28"/>
          <w:szCs w:val="28"/>
        </w:rPr>
        <w:t xml:space="preserve">我是一名来自基层的中共党员，参加工作二十多年了，现在全党上下、全国上下都在持续深入学习贯彻重要讲话精神，特别是江西全省人民正在认真学习习参加十二届全国人大三次会议江西代表团审议时的重要讲话精神内涵，切实做到学而信、学而用、学而行。具体到江西交通运输部门，更要为我省交通运输事业主动适应经济发展新常态，全面深化改革，全面加快升级提速步伐凝聚强大正能量。我结合自身的学习体会，谈谈怎样才能做好一名爱学习重品行做表率的合格党员。</w:t>
      </w:r>
    </w:p>
    <w:p>
      <w:pPr>
        <w:ind w:left="0" w:right="0" w:firstLine="560"/>
        <w:spacing w:before="450" w:after="450" w:line="312" w:lineRule="auto"/>
      </w:pPr>
      <w:r>
        <w:rPr>
          <w:rFonts w:ascii="宋体" w:hAnsi="宋体" w:eastAsia="宋体" w:cs="宋体"/>
          <w:color w:val="000"/>
          <w:sz w:val="28"/>
          <w:szCs w:val="28"/>
        </w:rPr>
        <w:t xml:space="preserve">我觉得要在领会精神实质上下功夫，在入脑入耳上下功夫，做到学而信、学而用、学而行。学而信，就是要坚定理想信念，筑牢精神支柱;学而用，就是要坚持问题导向，用讲话精神指导解决实际问题;学而行，就是要内化于心、外化于行，形成推动事业发展的强大动力。如何做一名爱学习重品行做表率的合格党员，我觉得要从三个方面入手：</w:t>
      </w:r>
    </w:p>
    <w:p>
      <w:pPr>
        <w:ind w:left="0" w:right="0" w:firstLine="560"/>
        <w:spacing w:before="450" w:after="450" w:line="312" w:lineRule="auto"/>
      </w:pPr>
      <w:r>
        <w:rPr>
          <w:rFonts w:ascii="宋体" w:hAnsi="宋体" w:eastAsia="宋体" w:cs="宋体"/>
          <w:color w:val="000"/>
          <w:sz w:val="28"/>
          <w:szCs w:val="28"/>
        </w:rPr>
        <w:t xml:space="preserve">首先要爱学习。</w:t>
      </w:r>
    </w:p>
    <w:p>
      <w:pPr>
        <w:ind w:left="0" w:right="0" w:firstLine="560"/>
        <w:spacing w:before="450" w:after="450" w:line="312" w:lineRule="auto"/>
      </w:pPr>
      <w:r>
        <w:rPr>
          <w:rFonts w:ascii="宋体" w:hAnsi="宋体" w:eastAsia="宋体" w:cs="宋体"/>
          <w:color w:val="000"/>
          <w:sz w:val="28"/>
          <w:szCs w:val="28"/>
        </w:rPr>
        <w:t xml:space="preserve">学习无论对一个国家、或是一个政党，乃至一个人，都是极其重要的。著名作家王蒙说：一个人的实力绝大部分来自学习。本领需要学习，机智与灵活反应也需要学习，健康的身心同样是学习的结果，学习可以智、可以解惑、可以辩是非。学习是把钥匙，学习是座灯塔，学习是面镜子。在成长之路上，总会有许多困惑，许多选择，我们时常会迷惘，不知道下一步该如何。作为一名新时代的高速公路联网管理人员，我要努力学习并精通相关业务知识，熟悉本职岗位工作知识，掌握本职岗位工作技能，特别是现代电脑办公及财务工作知识，谦虚好学，精益求精，把学习到的知识运用到实际工作当中去。</w:t>
      </w:r>
    </w:p>
    <w:p>
      <w:pPr>
        <w:ind w:left="0" w:right="0" w:firstLine="560"/>
        <w:spacing w:before="450" w:after="450" w:line="312" w:lineRule="auto"/>
      </w:pPr>
      <w:r>
        <w:rPr>
          <w:rFonts w:ascii="宋体" w:hAnsi="宋体" w:eastAsia="宋体" w:cs="宋体"/>
          <w:color w:val="000"/>
          <w:sz w:val="28"/>
          <w:szCs w:val="28"/>
        </w:rPr>
        <w:t xml:space="preserve">其次要重品行。</w:t>
      </w:r>
    </w:p>
    <w:p>
      <w:pPr>
        <w:ind w:left="0" w:right="0" w:firstLine="560"/>
        <w:spacing w:before="450" w:after="450" w:line="312" w:lineRule="auto"/>
      </w:pPr>
      <w:r>
        <w:rPr>
          <w:rFonts w:ascii="宋体" w:hAnsi="宋体" w:eastAsia="宋体" w:cs="宋体"/>
          <w:color w:val="000"/>
          <w:sz w:val="28"/>
          <w:szCs w:val="28"/>
        </w:rPr>
        <w:t xml:space="preserve">是人，就要重品行，党员干部更要注重培养高尚的道德和操守。“品”是“品质”，“行”是“行为”。虽然品行问题也有光荣和耻辱，崇高与庸俗之分，但在法律和纪律的范畴，却是一个“擦边球”。也就是说，品行主要依靠个人道德的修养和锤炼，没有相应的法纪约束。重品行的人之所以让人佩服和尊敬，也正是因为他们自觉地把自己放在了一个让人钦佩和折服的高度。重品行的人，会“常修为政之德，常思贪欲之害，常怀律己之心”。重品行的人，会一日三省吾身，把个人兴趣、爱好、欲望等一言一行，都严格控制在时代的道德范围之中。一个人的品行，就像一个人的影子。无论你走到哪里，它都会跟到哪里。只是你自己往往看不到，而你身后的人都看得很清楚。党员干部只有“重品行”，才会牢记使命，牢记入党誓言，才会不辜负党和人民的重托，对得起手中的“俸禄”，对得起良心，做到俯仰无愧，成为一个高尚的人，一个脱离低级趣味的人，一个有益于人民的人;才会在重大关头、关键时刻的锻炼和考验中坚定信念，在处理各种复杂问题中经受考验，不断铸就政治品行;才会模范遵守各项规章制度，诚恳接受群众的监督;在“一日三省吾身”中升华思想境界，完善政治品行，常反省、常自新，以“日日弹尘，天天洗脸”的精神清理思想，以“如履薄冰、如临深渊”的心态去锻造自己，磨练自己;从而真正树立起共产党员高尚的从政品格。</w:t>
      </w:r>
    </w:p>
    <w:p>
      <w:pPr>
        <w:ind w:left="0" w:right="0" w:firstLine="560"/>
        <w:spacing w:before="450" w:after="450" w:line="312" w:lineRule="auto"/>
      </w:pPr>
      <w:r>
        <w:rPr>
          <w:rFonts w:ascii="宋体" w:hAnsi="宋体" w:eastAsia="宋体" w:cs="宋体"/>
          <w:color w:val="000"/>
          <w:sz w:val="28"/>
          <w:szCs w:val="28"/>
        </w:rPr>
        <w:t xml:space="preserve">再次是做表率。</w:t>
      </w:r>
    </w:p>
    <w:p>
      <w:pPr>
        <w:ind w:left="0" w:right="0" w:firstLine="560"/>
        <w:spacing w:before="450" w:after="450" w:line="312" w:lineRule="auto"/>
      </w:pPr>
      <w:r>
        <w:rPr>
          <w:rFonts w:ascii="宋体" w:hAnsi="宋体" w:eastAsia="宋体" w:cs="宋体"/>
          <w:color w:val="000"/>
          <w:sz w:val="28"/>
          <w:szCs w:val="28"/>
        </w:rPr>
        <w:t xml:space="preserve">人们常说：干部干部，先干一步，就是要在工作中“做表率”，处处以身作则。欲胜人者，必先自胜;欲论人者，必先自论;欲知人者，必先自知。党员要做群众的表率，干部要做党员的表率，领导干部要做一般干部的表率。要求别人做到的，自己首先做到;要求别人不做的，自己首先不做。如果连自己都做不到，又怎好张口要求别人去做。表率作用，本身就是一个巨大的磁场，能够把周围的干部和群众紧密地团结在一起，产生一种巨大的凝聚力和创造力。中国有句古话，叫做“上行下效”，说的是领导者的一言一行都被人们看在眼里，对社会风气产生这样或那样的影响。现在人们常说“榜样的力量是巨大的”。作为党员干部，不仅要在工作和学习中做表率，而且要在精神文明建设和日常社会生活中做表率，以自己的表率影响群众，带动群众，服务群众，把方方面面的力量动员起来，努力创造出经得起实践、经得起人民、经得起历史检验的业绩。只有这样，我们党才有感召力和凝聚力，我们的交通运输事业才会蓬勃发展，我们的高速公路联网管理各项工作才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思想品德班会记录篇四</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工作，7月29日上午，钢城公安分局组织召开“讲道德、有品行”专题讨论会。局长王升平、政委曹季和、纪委书记刘志华及各单位主要负责人、民警代表30余人参加座谈，会议由政委曹季和主持。</w:t>
      </w:r>
    </w:p>
    <w:p>
      <w:pPr>
        <w:ind w:left="0" w:right="0" w:firstLine="560"/>
        <w:spacing w:before="450" w:after="450" w:line="312" w:lineRule="auto"/>
      </w:pPr>
      <w:r>
        <w:rPr>
          <w:rFonts w:ascii="宋体" w:hAnsi="宋体" w:eastAsia="宋体" w:cs="宋体"/>
          <w:color w:val="000"/>
          <w:sz w:val="28"/>
          <w:szCs w:val="28"/>
        </w:rPr>
        <w:t xml:space="preserve">讨论会上，大家畅所欲言，一致认为一件小事可以反映一个人的品行和灵魂，纷纷表示要强化道德修养和提升思想境界，从小事小节做起，在日常生活工作中，正确对待个人得失，公道正派、公平公正做人做事，严于律己、宽以待人，强化理性思维，摒弃任性为人、随性做事陋习，切实做到用正确的人生信念和生活理念来指导、约束自己的言行。</w:t>
      </w:r>
    </w:p>
    <w:p>
      <w:pPr>
        <w:ind w:left="0" w:right="0" w:firstLine="560"/>
        <w:spacing w:before="450" w:after="450" w:line="312" w:lineRule="auto"/>
      </w:pPr>
      <w:r>
        <w:rPr>
          <w:rFonts w:ascii="宋体" w:hAnsi="宋体" w:eastAsia="宋体" w:cs="宋体"/>
          <w:color w:val="000"/>
          <w:sz w:val="28"/>
          <w:szCs w:val="28"/>
        </w:rPr>
        <w:t xml:space="preserve">分局党委书记、局长王升平指出，讲道德有品行，强调的是品德合格，就是要明大德、守公德、严私德;德行是人的根本素质，评价一个党员是否合格，“德”永远居第一位，大德、公德、私德缺一不可;做一名合格党员，就要上好道德修养这门人生必修课，时刻用正反面典型教育警示自己，做到心有所畏、言有所戒、行有所止。要求全体党员民警培固“安全、健康、心态、责任、和谐、情趣”六个方面的意识观念，通过“勤学善思、心存敬畏、自省自警、提升境界”四个方面的修养，提高自身道德水准，锤炼品格意志，提升思想境界，实现自己的人生价值追求，做一名合格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2024-10-06T02:30:33+08:00</dcterms:created>
  <dcterms:modified xsi:type="dcterms:W3CDTF">2024-10-06T02:30:33+08:00</dcterms:modified>
</cp:coreProperties>
</file>

<file path=docProps/custom.xml><?xml version="1.0" encoding="utf-8"?>
<Properties xmlns="http://schemas.openxmlformats.org/officeDocument/2006/custom-properties" xmlns:vt="http://schemas.openxmlformats.org/officeDocument/2006/docPropsVTypes"/>
</file>