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最新高台演讲3分钟演讲稿(七篇)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高台演讲3分钟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高台演讲3分钟演讲稿篇一</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(我是湖南常德市潇湘农业机械有限公司总经理--尹惠兰，在座的很多经销商朋友都是我的老朋友了。)</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20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近几年，国家补贴政策的拉动，让我们经销商喜笑颜开，我公司也因农机补贴发展迅速，年销售额从20xx年的二千万至今已突破1亿元;成为湖南省农机流通最具影响力的企业之一，在湖南农机中享有一定的知名度;</w:t>
      </w:r>
    </w:p>
    <w:p>
      <w:pPr>
        <w:ind w:left="0" w:right="0" w:firstLine="560"/>
        <w:spacing w:before="450" w:after="450" w:line="312" w:lineRule="auto"/>
      </w:pPr>
      <w:r>
        <w:rPr>
          <w:rFonts w:ascii="宋体" w:hAnsi="宋体" w:eastAsia="宋体" w:cs="宋体"/>
          <w:color w:val="000"/>
          <w:sz w:val="28"/>
          <w:szCs w:val="28"/>
        </w:rPr>
        <w:t xml:space="preserve">湖南是全国水稻最多的省之一，水稻机在全国的销售一直稳居首位，而地处洞庭湖区的常德更是水稻机的发源地，从20xx年到20xx年20xx年时间，水稻机的发展每年都在上升;尤其是像“星光至尊”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回想2020xx年底第一次到湖洲参加星光农机商务会，我还很懵懂，也很茫然，对产品知名度的担忧，对产品质量的不了解，让我心中没底，20xx年初对于独立承揽服务一项，我甚至有些不敢鉴承揽协议，但是经过20xx年一年的努力，湖南的湘西北地区设了三家分销店，每个分销点均有销售，销售业绩初见成效，20xx年公司实现销售25台;20xx年我投入了200多万在星光产品中，组建了星光服务小组，并为服务小级配备了服务专车，20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20xx年常德市场所有产品都不景气的情况下我公司仅星光至尊就实现销售201台，20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20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首先，我们二年前就开始以乡镇为单位推广新产品，先后选择能跨几个县的乡镇开了两个分公司，并且在各县还筹备了各县的分销点。我们一直在进行网络建设，有了一个完善的销售网络，产品覆盖面就广了，进行品牌推广和广告宣传才不会浪费。对我这些做地区代理的经销商来说，我们负责的不是一个城市，而是这个城市周边的几个市县。如果网络做的好，一个广告打出去，一次促销搞下去，就可以影响到所辖的大小区域。所以，我们要直接掌握终端资源，让点连线，让线连网，覆盖全区。</w:t>
      </w:r>
    </w:p>
    <w:p>
      <w:pPr>
        <w:ind w:left="0" w:right="0" w:firstLine="560"/>
        <w:spacing w:before="450" w:after="450" w:line="312" w:lineRule="auto"/>
      </w:pPr>
      <w:r>
        <w:rPr>
          <w:rFonts w:ascii="宋体" w:hAnsi="宋体" w:eastAsia="宋体" w:cs="宋体"/>
          <w:color w:val="000"/>
          <w:sz w:val="28"/>
          <w:szCs w:val="28"/>
        </w:rPr>
        <w:t xml:space="preserve">其次从服务上下功夫，对于农村农民，我们要关心，这是一个弱势群体，要对农村群体进行回报，使农民朋友对于我们推出的品牌有好感，我们把服务、配件供应网点设到了乡镇，并组织服务车辆巡回服务，只要用户在收割，无论多晚，我们都提供方便快捷的服务;与此同时，我们先后派了服务和配件近20人参加星光的服务培训，购置了专门的配件软件，确保了服务的稳定和及时性。</w:t>
      </w:r>
    </w:p>
    <w:p>
      <w:pPr>
        <w:ind w:left="0" w:right="0" w:firstLine="560"/>
        <w:spacing w:before="450" w:after="450" w:line="312" w:lineRule="auto"/>
      </w:pPr>
      <w:r>
        <w:rPr>
          <w:rFonts w:ascii="宋体" w:hAnsi="宋体" w:eastAsia="宋体" w:cs="宋体"/>
          <w:color w:val="000"/>
          <w:sz w:val="28"/>
          <w:szCs w:val="28"/>
        </w:rPr>
        <w:t xml:space="preserve">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我知道，我们应该感恩：感激学校对我们的培养，她给我们提供好的学习环境，给我们提供了很多的机会，她能让我们站在人民大会堂的这个神圣的舞台上，这件事让我终生难忘。作文网：</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大家好!我是来自__年级的___。</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_月_日的“无车日”，让城市里滚滚不息的车流不见了，马路上显得不再拥挤。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 我们呱呱坠地来到这个世界上，我们便开始吮吸着妈妈甘甜的乳汁，享受着妈妈对我们无微不至的呵护和疼爱。我们在妈妈的教育熏陶下渐渐长大：开始呀呀学语， 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 我上学的时候，老师告诉我：祖国有秀丽的风姿，悠久的历史，灿烂的文化，更有勤劳善良、勇敢智慧的炎黄子孙。火药、指南针、印刷术、造纸术是从我们的祖国 传播到世界的四面八方;万里长城、秦始皇兵马俑、四大石窟，显示出祖国的悠久历史;岳飞、文天祥、郑成功、雷锋、焦裕录、孔繁森等英雄人物，为祖国的历史 增添了光辉的一页。20xx奥运，神舟六号飞船更令我们激动、振奋。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黑体" w:hAnsi="黑体" w:eastAsia="黑体" w:cs="黑体"/>
          <w:color w:val="000000"/>
          <w:sz w:val="34"/>
          <w:szCs w:val="34"/>
          <w:b w:val="1"/>
          <w:bCs w:val="1"/>
        </w:rPr>
        <w:t xml:space="preserve">高台演讲3分钟演讲稿篇七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大家中午好!首先我对大家牺牲午休时间来参加推优大会表示感谢!</w:t>
      </w:r>
    </w:p>
    <w:p>
      <w:pPr>
        <w:ind w:left="0" w:right="0" w:firstLine="560"/>
        <w:spacing w:before="450" w:after="450" w:line="312" w:lineRule="auto"/>
      </w:pPr>
      <w:r>
        <w:rPr>
          <w:rFonts w:ascii="宋体" w:hAnsi="宋体" w:eastAsia="宋体" w:cs="宋体"/>
          <w:color w:val="000"/>
          <w:sz w:val="28"/>
          <w:szCs w:val="28"/>
        </w:rPr>
        <w:t xml:space="preserve">我先作简单的自我介绍，我是一名积极向上、热爱党、热爱人民、热爱生活的大学生，我热切的希望为党、为人民贡献一份力量!同样我也怀着报效祖国的强烈渴望，怀着一名普通大学生的崇高理想，所以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我们都知道，对于入党，最总要的就是在思想上入党，我们要切实的把马列主义，毛泽东思想，邓小平理论，“三个代表”重要思想，贯穿于我们党员的日常工作与学习生活当中。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一名大学生，党组织是熔炉，而我就是需要锤炼的铁。我愿意积极投身于改革开放和社会主义建设的伟大实践之中，经受洗礼，接受锻炼，在党的哺育下茁壮成长。以一个共产党员的标准来严格要求自己，认真学习马列主义、毛泽东思想、邓小平理论和“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优秀党员的模范带头作用。另外，我们还要弥补自己的缺点和不足，加强对党内知识的学习，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最后，我向在座的各位老师，向在座的全体同学，更向我们光荣而又伟大的中国共产党，献上我作为一名大学生的最高敬意!我的演讲完毕，谢谢大家。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2024-11-10T14:38:15+08:00</dcterms:created>
  <dcterms:modified xsi:type="dcterms:W3CDTF">2024-11-10T14:38:15+08:00</dcterms:modified>
</cp:coreProperties>
</file>

<file path=docProps/custom.xml><?xml version="1.0" encoding="utf-8"?>
<Properties xmlns="http://schemas.openxmlformats.org/officeDocument/2006/custom-properties" xmlns:vt="http://schemas.openxmlformats.org/officeDocument/2006/docPropsVTypes"/>
</file>