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“新时代、新作风、新超越”主题教育活动方案</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各支部：为认真学习贯彻党的十九大精神，教育引导我院广大党员干部面向新时代、树立新作风、实现新超越，根据市局党组〔2024〕号文件精神，院党委决定于今年春节前后，集中一个月时间在全院党员干部中开展“新时代、新作风、新超越”主题教育活动。现就有...</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认真学习贯彻党的十九大精神，教育引导我院广大党员干部面向新时代、树立新作风、实现新超越，根据市局党组〔2024〕号文件精神，院党委决定于今年春节前后，集中一个月时间在全院党员干部中开展“新时代、新作风、新超越”主题教育活动。现就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新时代、新作风、新超越”主题教育活动，旨在通过组织党员干部集中学习习近平新时代中国特色社会主义思想，学习党的十九大精神，学习中央和省市有关会议、文件精神，推动学习贯彻往实里走、往深里走、往心里走，用伟大思想指导建功新时代，切实把党员干部的思想和行动统一到中央和省市会议精神贯彻落实上来，教育和引导党员干部进一步认清形势，增强信心，凝聚共识，以奋发有为的精神状态、求真务实的工作作风投入到推进农业强市建设各项重点任务和加快产业脱贫攻坚的工作中去，为打造xx农业科研高地，争创地市级一流农科院提供坚实的思想政治保障。</w:t>
      </w:r>
    </w:p>
    <w:p>
      <w:pPr>
        <w:ind w:left="0" w:right="0" w:firstLine="560"/>
        <w:spacing w:before="450" w:after="450" w:line="312" w:lineRule="auto"/>
      </w:pPr>
      <w:r>
        <w:rPr>
          <w:rFonts w:ascii="宋体" w:hAnsi="宋体" w:eastAsia="宋体" w:cs="宋体"/>
          <w:color w:val="000"/>
          <w:sz w:val="28"/>
          <w:szCs w:val="28"/>
        </w:rPr>
        <w:t xml:space="preserve">二、内容方法</w:t>
      </w:r>
    </w:p>
    <w:p>
      <w:pPr>
        <w:ind w:left="0" w:right="0" w:firstLine="560"/>
        <w:spacing w:before="450" w:after="450" w:line="312" w:lineRule="auto"/>
      </w:pPr>
      <w:r>
        <w:rPr>
          <w:rFonts w:ascii="宋体" w:hAnsi="宋体" w:eastAsia="宋体" w:cs="宋体"/>
          <w:color w:val="000"/>
          <w:sz w:val="28"/>
          <w:szCs w:val="28"/>
        </w:rPr>
        <w:t xml:space="preserve">1、面向新时代，抓学习教育。围绕习近平新时代中国特色社会主义伟大思想这条主线，组织党员干部认真学习党的十九大精神，学习中央、省市两会精神，要牢牢把握习近平新时代中国特色社会主义思想这个灵魂和主线，自觉用新思想指导新时代的发展实践。各支部必须提高认识，统一思想，通过领导干部讲党课、研讨、座谈、专题报告等形式，进一步增强学习的实效性，通过学习真正把党员干部的思想统一到新思想、新时代、新战略、新作为上来，统一到局党组、院党委的决策部署上来。</w:t>
      </w:r>
    </w:p>
    <w:p>
      <w:pPr>
        <w:ind w:left="0" w:right="0" w:firstLine="560"/>
        <w:spacing w:before="450" w:after="450" w:line="312" w:lineRule="auto"/>
      </w:pPr>
      <w:r>
        <w:rPr>
          <w:rFonts w:ascii="宋体" w:hAnsi="宋体" w:eastAsia="宋体" w:cs="宋体"/>
          <w:color w:val="000"/>
          <w:sz w:val="28"/>
          <w:szCs w:val="28"/>
        </w:rPr>
        <w:t xml:space="preserve">2、树立新作风，整顿作风纪律。在认真学习中纪委、省市纪委全会有关文件精神的基础上，各支部要按照“新四风”的具体表现，结合市纪委通报的四起“三个助力”典型案例，深刻反思，深入查找本支部党员干部在作风纪律、精准扶贫等方面存在的突出问题，有针对性地开展教育整顿，防止“新四风”问题的反弹。要利用春节假日前，对党员干部集中进行廉洁教育，节后及时进行“收心”教育，防止违纪问题发生。要通过整顿作风纪律和主题教育，提升党员干部的精神状态，使党员干部增强纪律意识、服务意识，真正把精力用在察实情、出实招、办实事、抓落实和谋划年度工作上来，努力营造干事创业的浓厚氛围，树立单位新作风。</w:t>
      </w:r>
    </w:p>
    <w:p>
      <w:pPr>
        <w:ind w:left="0" w:right="0" w:firstLine="560"/>
        <w:spacing w:before="450" w:after="450" w:line="312" w:lineRule="auto"/>
      </w:pPr>
      <w:r>
        <w:rPr>
          <w:rFonts w:ascii="宋体" w:hAnsi="宋体" w:eastAsia="宋体" w:cs="宋体"/>
          <w:color w:val="000"/>
          <w:sz w:val="28"/>
          <w:szCs w:val="28"/>
        </w:rPr>
        <w:t xml:space="preserve">3、实现新超越，促进工作落实。要按照市委十二届三次全会提出的奋斗目标和分解的重点任务，制定年度工作任务，细化各项工作指标，强化落实措施，加压奋进，使各项工作在农业系统争先进位。要继续落实党员积分制管理制度，开展党员承诺、践诺活动，每位党员干部要按照自己的工作职能，制订详细的追赶超越的工作目标，并将工作目标融入党员承诺、践诺的内容，在党员干部中掀起比拼争先、追赶超越的热潮，使主题教育活动更加具有针对性和实效性。</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高度重视。这项活动是贯彻落实习近平新时代中国特色社会主义思想和省市会议精神、确保新的一年工作良好开局的重要工作，是今年党建目标任务的一项重要内容，各支部要高度重视，认真研究，加强领导，抓好落实。</w:t>
      </w:r>
    </w:p>
    <w:p>
      <w:pPr>
        <w:ind w:left="0" w:right="0" w:firstLine="560"/>
        <w:spacing w:before="450" w:after="450" w:line="312" w:lineRule="auto"/>
      </w:pPr>
      <w:r>
        <w:rPr>
          <w:rFonts w:ascii="宋体" w:hAnsi="宋体" w:eastAsia="宋体" w:cs="宋体"/>
          <w:color w:val="000"/>
          <w:sz w:val="28"/>
          <w:szCs w:val="28"/>
        </w:rPr>
        <w:t xml:space="preserve">2、精心组织。要围绕市委、市纪委十二届三次全会精神开展教育活动，结合本支部工作实际，进一步明确工作思路、工作目标和工作重点，抓好“新时代、新作风、新超越”主题教育活动的组织实施工作，要创新方法，增强效果。</w:t>
      </w:r>
    </w:p>
    <w:p>
      <w:pPr>
        <w:ind w:left="0" w:right="0" w:firstLine="560"/>
        <w:spacing w:before="450" w:after="450" w:line="312" w:lineRule="auto"/>
      </w:pPr>
      <w:r>
        <w:rPr>
          <w:rFonts w:ascii="宋体" w:hAnsi="宋体" w:eastAsia="宋体" w:cs="宋体"/>
          <w:color w:val="000"/>
          <w:sz w:val="28"/>
          <w:szCs w:val="28"/>
        </w:rPr>
        <w:t xml:space="preserve">3、加强指导。要按照主题教育的各项要求，确保“人员、内容、时间、效果”四落实，主题教育的三项内容可根据本支部的具体情况穿插进行。院党委将对各支部活动开展情况进行指导检查。</w:t>
      </w:r>
    </w:p>
    <w:p>
      <w:pPr>
        <w:ind w:left="0" w:right="0" w:firstLine="560"/>
        <w:spacing w:before="450" w:after="450" w:line="312" w:lineRule="auto"/>
      </w:pPr>
      <w:r>
        <w:rPr>
          <w:rFonts w:ascii="宋体" w:hAnsi="宋体" w:eastAsia="宋体" w:cs="宋体"/>
          <w:color w:val="000"/>
          <w:sz w:val="28"/>
          <w:szCs w:val="28"/>
        </w:rPr>
        <w:t xml:space="preserve">请各支部于3月1日前，将主题教育活动开展情况和主题教育活动情况统计表、党员承诺书报送院党委。</w:t>
      </w:r>
    </w:p>
    <w:p>
      <w:pPr>
        <w:ind w:left="0" w:right="0" w:firstLine="560"/>
        <w:spacing w:before="450" w:after="450" w:line="312" w:lineRule="auto"/>
      </w:pPr>
      <w:r>
        <w:rPr>
          <w:rFonts w:ascii="宋体" w:hAnsi="宋体" w:eastAsia="宋体" w:cs="宋体"/>
          <w:color w:val="000"/>
          <w:sz w:val="28"/>
          <w:szCs w:val="28"/>
        </w:rPr>
        <w:t xml:space="preserve">中共xx市农科院委员会</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2024-09-20T11:52:16+08:00</dcterms:created>
  <dcterms:modified xsi:type="dcterms:W3CDTF">2024-09-20T11:52:16+08:00</dcterms:modified>
</cp:coreProperties>
</file>

<file path=docProps/custom.xml><?xml version="1.0" encoding="utf-8"?>
<Properties xmlns="http://schemas.openxmlformats.org/officeDocument/2006/custom-properties" xmlns:vt="http://schemas.openxmlformats.org/officeDocument/2006/docPropsVTypes"/>
</file>