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2024年毕业生自我鉴定三千字(五篇)</w:t>
      </w:r>
      <w:bookmarkEnd w:id="1"/>
    </w:p>
    <w:p>
      <w:pPr>
        <w:jc w:val="center"/>
        <w:spacing w:before="0" w:after="450"/>
      </w:pPr>
      <w:r>
        <w:rPr>
          <w:rFonts w:ascii="Arial" w:hAnsi="Arial" w:eastAsia="Arial" w:cs="Arial"/>
          <w:color w:val="999999"/>
          <w:sz w:val="20"/>
          <w:szCs w:val="20"/>
        </w:rPr>
        <w:t xml:space="preserve">来源：网络  作者：落梅无痕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毕业生自我鉴定三千字篇一时间如此的短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毕业生自我鉴定三千字篇一</w:t>
      </w:r>
    </w:p>
    <w:p>
      <w:pPr>
        <w:ind w:left="0" w:right="0" w:firstLine="560"/>
        <w:spacing w:before="450" w:after="450" w:line="312" w:lineRule="auto"/>
      </w:pPr>
      <w:r>
        <w:rPr>
          <w:rFonts w:ascii="宋体" w:hAnsi="宋体" w:eastAsia="宋体" w:cs="宋体"/>
          <w:color w:val="000"/>
          <w:sz w:val="28"/>
          <w:szCs w:val="28"/>
        </w:rPr>
        <w:t xml:space="preserve">时间如此的短暂，三年的卫校从刚进入职高时的低落和茫然，到现在即将走上工作岗位的从容和坦然，卫生学校毕业自我鉴定。我知道，这必将我人生中的新挑战，转换了角色。这除了要有较强的适应力和乐观的心态之外，更重要的是得益于三年的学习积累和技能的培养。毕业之即，对自已三年来的校园生涯作一个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毕业生自我鉴定三千字篇二</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 头蛇尾，做事从来都是有始有终，就算再难的事也全力以赴，追求的结果;一个人的敌人不是别人，而是他本身。</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毕业生自我鉴定三千字篇三</w:t>
      </w:r>
    </w:p>
    <w:p>
      <w:pPr>
        <w:ind w:left="0" w:right="0" w:firstLine="560"/>
        <w:spacing w:before="450" w:after="450" w:line="312" w:lineRule="auto"/>
      </w:pPr>
      <w:r>
        <w:rPr>
          <w:rFonts w:ascii="宋体" w:hAnsi="宋体" w:eastAsia="宋体" w:cs="宋体"/>
          <w:color w:val="000"/>
          <w:sz w:val="28"/>
          <w:szCs w:val="28"/>
        </w:rPr>
        <w:t xml:space="preserve">时光流逝，转眼间，两年半的大学生活即将结束，回顾这两年半，应该说收获是多方面的，专业知识得到了极大的丰富，学习、工作、处世能力得到了很好的培养，思想得到了很大的提高，同时也提高了思考问题的能力、丰富了自身的人生经验等，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对自己的专业我态度认真、刻苦，努力钻研，理论联系实际，不断地探索。我熟悉各种应用软件的使用，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在这些社会实践活动工作过程中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在大学期间，人际交往最主要的还是体现在同学关系上。总的来说，两年半来，我与同学的关系都是比较融洽的，没有发生什么不愉快的事情。</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毕业生自我鉴定三千字篇四</w:t>
      </w:r>
    </w:p>
    <w:p>
      <w:pPr>
        <w:ind w:left="0" w:right="0" w:firstLine="560"/>
        <w:spacing w:before="450" w:after="450" w:line="312" w:lineRule="auto"/>
      </w:pPr>
      <w:r>
        <w:rPr>
          <w:rFonts w:ascii="宋体" w:hAnsi="宋体" w:eastAsia="宋体" w:cs="宋体"/>
          <w:color w:val="000"/>
          <w:sz w:val="28"/>
          <w:szCs w:val="28"/>
        </w:rPr>
        <w:t xml:space="preserve">作为一名__-_年机械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本人这三年以来，遵守校纪校规，尊敬师长，团结同学，政治上要求进步;学习目的明确，态度端正，钻研业务。勤奋刻苦，成绩优良;班委工作认真负责，关心同学，热爱集体，有一定的社会交际能力。不足是工学矛盾处理不够好，学习成绩需进一步提高。所以今后我一定会克服不足，争取更大进步。除此之外，我还经历了半年社会实践，在这段期间，我深知道这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w:t>
      </w:r>
    </w:p>
    <w:p>
      <w:pPr>
        <w:ind w:left="0" w:right="0" w:firstLine="560"/>
        <w:spacing w:before="450" w:after="450" w:line="312" w:lineRule="auto"/>
      </w:pPr>
      <w:r>
        <w:rPr>
          <w:rFonts w:ascii="宋体" w:hAnsi="宋体" w:eastAsia="宋体" w:cs="宋体"/>
          <w:color w:val="000"/>
          <w:sz w:val="28"/>
          <w:szCs w:val="28"/>
        </w:rPr>
        <w:t xml:space="preserve">本人在校期间曾获得“优秀团干”，“优秀班干部”，“优秀团员”，“三好学生”等称号。但是我认为这还是不足的，我应该向党学习，做到胜不骄，屡不败，争取做到最好!</w:t>
      </w:r>
    </w:p>
    <w:p>
      <w:pPr>
        <w:ind w:left="0" w:right="0" w:firstLine="560"/>
        <w:spacing w:before="450" w:after="450" w:line="312" w:lineRule="auto"/>
      </w:pPr>
      <w:r>
        <w:rPr>
          <w:rFonts w:ascii="宋体" w:hAnsi="宋体" w:eastAsia="宋体" w:cs="宋体"/>
          <w:color w:val="000"/>
          <w:sz w:val="28"/>
          <w:szCs w:val="28"/>
        </w:rPr>
        <w:t xml:space="preserve">本在校期间，我在理论知识方面基本掌握了〈模具设计与制造〉〈工艺钳工〉、〈机械制图〉、《金属材料与热处理》、《机械基捶、《电工学》、《机床夹具》、《机械制造工艺》、《企业管理技术《金属材料与热处理》 《计算机应用基捶《数控机床编程》 《公差配合与技术测量》〈数控加工工艺学〉〈就业指导〉《数控加工技术》等技术，除此之外，我还学习了《语文》《政治》 《体育》 《数学》 《英语》等科目来增长自己的理论知识，为将来面对社会打下坚定的基础;在实际操作方面掌握了初级车工、初级磨工、初级铣工、初级刨工、初级焊工等;在专业方面，掌握了中级模具设计与制造、中级钳工、cad/mill软件、线切割、初级数控铣床编程及加工、初级加工中心编程及加工等技术。</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毕业生自我鉴定三千字篇五</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能够在研究生院继续深造我十分的珍惜，我一直希望自己能够更加出色，我在研究生阶段所获颇丰，以下是我研究生期间的自我鉴定。</w:t>
      </w:r>
    </w:p>
    <w:p>
      <w:pPr>
        <w:ind w:left="0" w:right="0" w:firstLine="560"/>
        <w:spacing w:before="450" w:after="450" w:line="312" w:lineRule="auto"/>
      </w:pPr>
      <w:r>
        <w:rPr>
          <w:rFonts w:ascii="宋体" w:hAnsi="宋体" w:eastAsia="宋体" w:cs="宋体"/>
          <w:color w:val="000"/>
          <w:sz w:val="28"/>
          <w:szCs w:val="28"/>
        </w:rPr>
        <w:t xml:space="preserve">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导师的指导下，参与了x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我曾任工程重点实验室研究生会副主席、实验室政治协理员。在担任副主席期间，组织了多场晚会、联谊会、弘毅讲堂系列学术讲座；成功策划了首届“学术科技节”活动、组织了本室的学术之星评比，推荐、协助钟艳飞博士参加校级选举并荣获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励，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2024-09-20T21:32:17+08:00</dcterms:created>
  <dcterms:modified xsi:type="dcterms:W3CDTF">2024-09-20T21:32:17+08:00</dcterms:modified>
</cp:coreProperties>
</file>

<file path=docProps/custom.xml><?xml version="1.0" encoding="utf-8"?>
<Properties xmlns="http://schemas.openxmlformats.org/officeDocument/2006/custom-properties" xmlns:vt="http://schemas.openxmlformats.org/officeDocument/2006/docPropsVTypes"/>
</file>